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60" w:rsidRDefault="00AA0460" w:rsidP="00AA0460">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AA0460">
        <w:rPr>
          <w:rFonts w:ascii="Times New Roman" w:eastAsia="Times New Roman" w:hAnsi="Times New Roman" w:cs="Times New Roman"/>
          <w:b/>
          <w:sz w:val="24"/>
          <w:szCs w:val="24"/>
          <w:lang w:eastAsia="el-GR"/>
        </w:rPr>
        <w:t>Δείγμα συγκέντρωσης των αποσπασμάτων που αντιστοιχούν σε κάθε ερευνητικό</w:t>
      </w:r>
      <w:r>
        <w:rPr>
          <w:rFonts w:ascii="Times New Roman" w:eastAsia="Times New Roman" w:hAnsi="Times New Roman" w:cs="Times New Roman"/>
          <w:b/>
          <w:sz w:val="24"/>
          <w:szCs w:val="24"/>
          <w:lang w:eastAsia="el-GR"/>
        </w:rPr>
        <w:t xml:space="preserve"> </w:t>
      </w:r>
      <w:bookmarkStart w:id="0" w:name="_GoBack"/>
      <w:bookmarkEnd w:id="0"/>
      <w:r w:rsidRPr="00AA0460">
        <w:rPr>
          <w:rFonts w:ascii="Times New Roman" w:eastAsia="Times New Roman" w:hAnsi="Times New Roman" w:cs="Times New Roman"/>
          <w:b/>
          <w:sz w:val="24"/>
          <w:szCs w:val="24"/>
          <w:lang w:eastAsia="el-GR"/>
        </w:rPr>
        <w:t>Ερώτημα</w:t>
      </w:r>
    </w:p>
    <w:p w:rsidR="00AA0460" w:rsidRPr="00BD576C" w:rsidRDefault="00AA0460" w:rsidP="00AA0460">
      <w:pPr>
        <w:spacing w:before="100" w:beforeAutospacing="1" w:after="100" w:afterAutospacing="1" w:line="360" w:lineRule="auto"/>
        <w:jc w:val="both"/>
        <w:rPr>
          <w:rFonts w:ascii="Times New Roman" w:eastAsia="Times New Roman" w:hAnsi="Times New Roman" w:cs="Times New Roman"/>
          <w:b/>
          <w:sz w:val="24"/>
          <w:szCs w:val="24"/>
          <w:lang w:eastAsia="el-GR"/>
        </w:rPr>
      </w:pPr>
      <w:r w:rsidRPr="00BD576C">
        <w:rPr>
          <w:rFonts w:ascii="Times New Roman" w:eastAsia="Times New Roman" w:hAnsi="Times New Roman" w:cs="Times New Roman"/>
          <w:b/>
          <w:sz w:val="24"/>
          <w:szCs w:val="24"/>
          <w:lang w:eastAsia="el-GR"/>
        </w:rPr>
        <w:t>Πως αντιλαμβάνεστε τον ψηφιακό μετασχηματισμό στην εκπαίδευση και τι σημαίνει γι’ εσάς στη σχολική πραγματικότητα;</w:t>
      </w:r>
    </w:p>
    <w:p w:rsidR="00AA0460" w:rsidRPr="00BD576C" w:rsidRDefault="00AA0460" w:rsidP="00AA0460">
      <w:pPr>
        <w:spacing w:after="0" w:line="360" w:lineRule="auto"/>
        <w:jc w:val="both"/>
        <w:rPr>
          <w:rFonts w:ascii="Times New Roman" w:eastAsia="Calibri" w:hAnsi="Times New Roman" w:cs="Times New Roman"/>
          <w:sz w:val="24"/>
          <w:szCs w:val="24"/>
          <w:lang w:eastAsia="el-GR"/>
        </w:rPr>
      </w:pPr>
      <w:r w:rsidRPr="00BD576C">
        <w:rPr>
          <w:rFonts w:ascii="Times New Roman" w:eastAsia="Times New Roman" w:hAnsi="Times New Roman" w:cs="Times New Roman"/>
          <w:sz w:val="24"/>
          <w:szCs w:val="24"/>
          <w:lang w:eastAsia="el-GR"/>
        </w:rPr>
        <w:t xml:space="preserve">- Συμμετέχων 1: </w:t>
      </w:r>
      <w:r w:rsidRPr="00BD576C">
        <w:rPr>
          <w:rFonts w:ascii="Times New Roman" w:eastAsia="Calibri" w:hAnsi="Times New Roman" w:cs="Times New Roman"/>
          <w:sz w:val="24"/>
          <w:szCs w:val="24"/>
          <w:lang w:eastAsia="el-GR"/>
        </w:rPr>
        <w:t xml:space="preserve">Λοιπόν, ο ψηφιακός μετασχηματισμός σημαίνει ότι το σχολείο διαρκώς εξελίσσεται και προσαρμόζεται στη νέα εποχή. Αυτό σημαίνει ότι χρησιμοποιούμε τη τεχνολογία όχι απλώς για να κάνουμε το μάθημα πιο μοντέρνο, αλλά για να βοηθήσουμε και τα παιδιά να σκέφτονται πιο δημιουργικά, να συνεργάζονται και να αναπτύσσουν την κριτική τους ικανότητα. Αυτό δεν αφορά μόνο τα </w:t>
      </w:r>
      <w:r w:rsidRPr="00BD576C">
        <w:rPr>
          <w:rFonts w:ascii="Times New Roman" w:eastAsia="Calibri" w:hAnsi="Times New Roman" w:cs="Times New Roman"/>
          <w:sz w:val="24"/>
          <w:szCs w:val="24"/>
          <w:lang w:val="en-US" w:eastAsia="el-GR"/>
        </w:rPr>
        <w:t>tablets</w:t>
      </w:r>
      <w:r w:rsidRPr="00BD576C">
        <w:rPr>
          <w:rFonts w:ascii="Times New Roman" w:eastAsia="Calibri" w:hAnsi="Times New Roman" w:cs="Times New Roman"/>
          <w:sz w:val="24"/>
          <w:szCs w:val="24"/>
          <w:lang w:eastAsia="el-GR"/>
        </w:rPr>
        <w:t xml:space="preserve"> ή τους υπολογιστές, αλλά μία γενικότερη αλλαγή στον τρόπο που κάνουμε το μάθημα.</w:t>
      </w:r>
      <w:r w:rsidRPr="00BD576C">
        <w:rPr>
          <w:rFonts w:ascii="Times New Roman" w:eastAsia="Times New Roman" w:hAnsi="Times New Roman" w:cs="Times New Roman"/>
          <w:sz w:val="24"/>
          <w:szCs w:val="24"/>
          <w:lang w:eastAsia="el-GR"/>
        </w:rPr>
        <w:t xml:space="preserve"> </w:t>
      </w:r>
      <w:r w:rsidRPr="00BD576C">
        <w:rPr>
          <w:rFonts w:ascii="Times New Roman" w:eastAsia="Calibri" w:hAnsi="Times New Roman" w:cs="Times New Roman"/>
          <w:sz w:val="24"/>
          <w:szCs w:val="24"/>
          <w:lang w:eastAsia="el-GR"/>
        </w:rPr>
        <w:t xml:space="preserve">Είναι πάρα πολύ σημαντική, γιατί η τεχνολογία αλλάζει διαρκώς και αν δεν εκπαιδευόμαστε κι εμείς οι εκπαιδευτικοί, μένουμε πίσω και χρειάζεται συνέχεια να μάθουμε εργαλεία  και τρόπους χρήσης τους προκειμένου να κάνουμε καλύτερη τη διδασκαλία. </w:t>
      </w:r>
    </w:p>
    <w:p w:rsidR="00AA0460" w:rsidRPr="00A22345" w:rsidRDefault="00AA0460" w:rsidP="00AA0460">
      <w:pPr>
        <w:spacing w:line="360" w:lineRule="auto"/>
        <w:jc w:val="both"/>
        <w:rPr>
          <w:rFonts w:ascii="Times New Roman" w:hAnsi="Times New Roman" w:cs="Times New Roman"/>
          <w:sz w:val="24"/>
        </w:rPr>
      </w:pPr>
      <w:r w:rsidRPr="00A22345">
        <w:rPr>
          <w:rFonts w:ascii="Times New Roman" w:hAnsi="Times New Roman" w:cs="Times New Roman"/>
          <w:sz w:val="24"/>
        </w:rPr>
        <w:t>-Συμμετέχων 2: Είναι κάτι πάρα πολύ θετικό το ότι τα τελευταία χρόνια έχουν μπει οι ψηφιακές δεξιότητες στη ζωή μας. Γιατί αν αντιληφθεί κανείς ότι πριν μια δεκαετία μπορεί να μην υπήρχε ίσως και να μην υπήρχε γωνιά υπολογιστής στην τάξη μας. Είναι πάρα πολύ σημαντικό γιατί τα παιδιά μαθαίνουν από μικρά να επεξεργάζονται τους υπολογιστές, να μπαίνουν σε προγράμματα. Τώρα που έχει μπει και η τεχνητή νοημοσύνη επίσης είναι πολύ σημαντικό και τα διευκολύνει στο να αποκτήσουν δεξιότητες που γενικά θα χρειαστούν στη ζωή τους, μιας και η τεχνολογία έχει μπει τόσο πολύ στη ζωή μας.</w:t>
      </w:r>
    </w:p>
    <w:p w:rsidR="00AA0460" w:rsidRPr="00552374" w:rsidRDefault="00AA0460" w:rsidP="00AA0460">
      <w:pPr>
        <w:spacing w:line="360" w:lineRule="auto"/>
        <w:jc w:val="both"/>
        <w:rPr>
          <w:rFonts w:ascii="Times New Roman" w:hAnsi="Times New Roman" w:cs="Times New Roman"/>
          <w:sz w:val="24"/>
          <w:szCs w:val="24"/>
        </w:rPr>
      </w:pPr>
      <w:r w:rsidRPr="00552374">
        <w:rPr>
          <w:rFonts w:ascii="Times New Roman" w:hAnsi="Times New Roman" w:cs="Times New Roman"/>
          <w:sz w:val="24"/>
          <w:szCs w:val="24"/>
        </w:rPr>
        <w:t>-Συμμετέχων 3: Σίγουρα είναι σημαντικό να χρησιμοποιούμε ψηφιακά μέσα, ωστόσο θεωρώ ότι θα πρέπει να διατηρηθούν τα βιβλία και θα πρέπει τα παιδιά να μάθουν να χρησιμοποιούν τα βιβλία σε συνδυασμό με τα ψηφιακά μέσα.</w:t>
      </w:r>
    </w:p>
    <w:p w:rsidR="00AA0460" w:rsidRPr="00B945B9" w:rsidRDefault="00AA0460" w:rsidP="00AA0460">
      <w:pPr>
        <w:spacing w:before="100" w:beforeAutospacing="1" w:after="100" w:afterAutospacing="1" w:line="360" w:lineRule="auto"/>
        <w:jc w:val="both"/>
        <w:rPr>
          <w:rFonts w:ascii="Times New Roman" w:eastAsia="Times New Roman" w:hAnsi="Times New Roman" w:cs="Times New Roman"/>
          <w:sz w:val="24"/>
          <w:szCs w:val="24"/>
          <w:lang w:eastAsia="el-GR"/>
        </w:rPr>
      </w:pPr>
      <w:r w:rsidRPr="00FF56A8">
        <w:rPr>
          <w:rFonts w:ascii="Times New Roman" w:eastAsia="Times New Roman" w:hAnsi="Times New Roman" w:cs="Times New Roman"/>
          <w:bCs/>
          <w:sz w:val="24"/>
          <w:szCs w:val="24"/>
          <w:lang w:eastAsia="el-GR"/>
        </w:rPr>
        <w:t>-Συμμετέχουσα 4</w:t>
      </w:r>
      <w:r w:rsidRPr="00B945B9">
        <w:rPr>
          <w:rFonts w:ascii="Times New Roman" w:eastAsia="Times New Roman" w:hAnsi="Times New Roman" w:cs="Times New Roman"/>
          <w:bCs/>
          <w:sz w:val="24"/>
          <w:szCs w:val="24"/>
          <w:lang w:eastAsia="el-GR"/>
        </w:rPr>
        <w:t>:</w:t>
      </w:r>
      <w:r w:rsidRPr="00B945B9">
        <w:rPr>
          <w:rFonts w:ascii="Times New Roman" w:eastAsia="Times New Roman" w:hAnsi="Times New Roman" w:cs="Times New Roman"/>
          <w:sz w:val="24"/>
          <w:szCs w:val="24"/>
          <w:lang w:eastAsia="el-GR"/>
        </w:rPr>
        <w:t xml:space="preserve"> Τον αντιλαμβάνομαι κυρίως ως αλλαγή στον τρόπο που διδάσκουμε καθημερινά. Για παράδειγμα, αντί για το παραδοσιακό μάθημα, μπορούμε να αξιοποιούμε τον </w:t>
      </w:r>
      <w:proofErr w:type="spellStart"/>
      <w:r w:rsidRPr="00B945B9">
        <w:rPr>
          <w:rFonts w:ascii="Times New Roman" w:eastAsia="Times New Roman" w:hAnsi="Times New Roman" w:cs="Times New Roman"/>
          <w:sz w:val="24"/>
          <w:szCs w:val="24"/>
          <w:lang w:eastAsia="el-GR"/>
        </w:rPr>
        <w:t>διαδραστικό</w:t>
      </w:r>
      <w:proofErr w:type="spellEnd"/>
      <w:r w:rsidRPr="00B945B9">
        <w:rPr>
          <w:rFonts w:ascii="Times New Roman" w:eastAsia="Times New Roman" w:hAnsi="Times New Roman" w:cs="Times New Roman"/>
          <w:sz w:val="24"/>
          <w:szCs w:val="24"/>
          <w:lang w:eastAsia="el-GR"/>
        </w:rPr>
        <w:t xml:space="preserve"> πίνακα, να χρησιμοποιούμε ασκήσεις και εργασίες στο διαδίκτυο, </w:t>
      </w:r>
      <w:proofErr w:type="spellStart"/>
      <w:r w:rsidRPr="00B945B9">
        <w:rPr>
          <w:rFonts w:ascii="Times New Roman" w:eastAsia="Times New Roman" w:hAnsi="Times New Roman" w:cs="Times New Roman"/>
          <w:sz w:val="24"/>
          <w:szCs w:val="24"/>
          <w:lang w:eastAsia="el-GR"/>
        </w:rPr>
        <w:t>quiz</w:t>
      </w:r>
      <w:proofErr w:type="spellEnd"/>
      <w:r w:rsidRPr="00B945B9">
        <w:rPr>
          <w:rFonts w:ascii="Times New Roman" w:eastAsia="Times New Roman" w:hAnsi="Times New Roman" w:cs="Times New Roman"/>
          <w:sz w:val="24"/>
          <w:szCs w:val="24"/>
          <w:lang w:eastAsia="el-GR"/>
        </w:rPr>
        <w:t xml:space="preserve"> και άλλα παρόμοια εργαλεία.</w:t>
      </w:r>
    </w:p>
    <w:p w:rsidR="00AA0460" w:rsidRPr="009F3375" w:rsidRDefault="00AA0460" w:rsidP="00AA0460">
      <w:pPr>
        <w:spacing w:before="100" w:beforeAutospacing="1" w:after="100" w:afterAutospacing="1" w:line="360" w:lineRule="auto"/>
        <w:jc w:val="both"/>
        <w:rPr>
          <w:rFonts w:ascii="Times New Roman" w:eastAsia="Times New Roman" w:hAnsi="Times New Roman" w:cs="Times New Roman"/>
          <w:sz w:val="24"/>
          <w:szCs w:val="24"/>
          <w:lang w:eastAsia="el-GR"/>
        </w:rPr>
      </w:pPr>
      <w:r w:rsidRPr="00CE56EB">
        <w:rPr>
          <w:rFonts w:ascii="Times New Roman" w:eastAsia="Times New Roman" w:hAnsi="Times New Roman" w:cs="Times New Roman"/>
          <w:bCs/>
          <w:sz w:val="24"/>
          <w:szCs w:val="24"/>
          <w:lang w:eastAsia="el-GR"/>
        </w:rPr>
        <w:lastRenderedPageBreak/>
        <w:t xml:space="preserve">- Συμμετέχων 5 </w:t>
      </w:r>
      <w:r w:rsidRPr="009F3375">
        <w:rPr>
          <w:rFonts w:ascii="Times New Roman" w:eastAsia="Times New Roman" w:hAnsi="Times New Roman" w:cs="Times New Roman"/>
          <w:bCs/>
          <w:sz w:val="24"/>
          <w:szCs w:val="24"/>
          <w:lang w:eastAsia="el-GR"/>
        </w:rPr>
        <w:t>:</w:t>
      </w:r>
      <w:r w:rsidRPr="009F3375">
        <w:rPr>
          <w:rFonts w:ascii="Times New Roman" w:eastAsia="Times New Roman" w:hAnsi="Times New Roman" w:cs="Times New Roman"/>
          <w:sz w:val="24"/>
          <w:szCs w:val="24"/>
          <w:lang w:eastAsia="el-GR"/>
        </w:rPr>
        <w:t xml:space="preserve"> Αντιλαμβάνομαι τον ψηφιακό μετασχηματισμό στην εκπαίδευση ως τη συστηματική αξιοποίηση των ψηφιακών τεχνολογιών προκειμένου να βελτιωθεί η ποιότητα της μάθησης και η εμπειρία των μαθητών. Στη σχολική πραγματικότητα αυτό σημαίνει ότι οι μαθητές μπορούν να συμμετέχουν σε πιο </w:t>
      </w:r>
      <w:proofErr w:type="spellStart"/>
      <w:r w:rsidRPr="009F3375">
        <w:rPr>
          <w:rFonts w:ascii="Times New Roman" w:eastAsia="Times New Roman" w:hAnsi="Times New Roman" w:cs="Times New Roman"/>
          <w:sz w:val="24"/>
          <w:szCs w:val="24"/>
          <w:lang w:eastAsia="el-GR"/>
        </w:rPr>
        <w:t>διαδραστικές</w:t>
      </w:r>
      <w:proofErr w:type="spellEnd"/>
      <w:r w:rsidRPr="009F3375">
        <w:rPr>
          <w:rFonts w:ascii="Times New Roman" w:eastAsia="Times New Roman" w:hAnsi="Times New Roman" w:cs="Times New Roman"/>
          <w:sz w:val="24"/>
          <w:szCs w:val="24"/>
          <w:lang w:eastAsia="el-GR"/>
        </w:rPr>
        <w:t xml:space="preserve"> δραστηριότητες, όπως εκπαιδευτικά παιχνίδια, προσομοιώσεις ή συνεργατικά έργα σε ψηφιακές πλατφόρμες. Ταυτόχρονα, οι εκπαιδευτικοί μπορούν να σχεδιάζουν δημιουργικά μαθήματα, να παρακολουθούν την πρόοδο των μαθητών με ψηφιακά εργαλεία και να προσαρμόζουν τη διδασκαλία στις ανάγκες κάθε μαθητή. Ουσιαστικά, ο ψηφιακός μετασχηματισμός επεκτείνει τις δυνατότητες της τάξης και ενισχύει τη συμμετοχική μάθηση.</w:t>
      </w:r>
    </w:p>
    <w:p w:rsidR="00AA0460" w:rsidRDefault="00AA0460" w:rsidP="00AA0460">
      <w:pPr>
        <w:rPr>
          <w:rFonts w:ascii="Times New Roman" w:eastAsia="Times New Roman" w:hAnsi="Times New Roman" w:cs="Times New Roman"/>
          <w:b/>
          <w:sz w:val="24"/>
          <w:szCs w:val="24"/>
          <w:lang w:eastAsia="el-GR"/>
        </w:rPr>
      </w:pPr>
      <w:r w:rsidRPr="009F3375">
        <w:rPr>
          <w:rFonts w:ascii="Times New Roman" w:eastAsia="Times New Roman" w:hAnsi="Times New Roman" w:cs="Times New Roman"/>
          <w:b/>
          <w:sz w:val="24"/>
          <w:szCs w:val="24"/>
          <w:lang w:eastAsia="el-GR"/>
        </w:rPr>
        <w:t>Πόσο σημαντική θεωρείτε τη συνε</w:t>
      </w:r>
      <w:r w:rsidRPr="00BD576C">
        <w:rPr>
          <w:rFonts w:ascii="Times New Roman" w:eastAsia="Times New Roman" w:hAnsi="Times New Roman" w:cs="Times New Roman"/>
          <w:b/>
          <w:sz w:val="24"/>
          <w:szCs w:val="24"/>
          <w:lang w:eastAsia="el-GR"/>
        </w:rPr>
        <w:t>χή επιμόρφωση των εκπαιδευτικών στις ψηφιακές δεξιότητες;</w:t>
      </w:r>
    </w:p>
    <w:p w:rsidR="00AA0460" w:rsidRPr="00A80952" w:rsidRDefault="00AA0460" w:rsidP="00AA0460">
      <w:pPr>
        <w:spacing w:after="0" w:line="360" w:lineRule="auto"/>
        <w:jc w:val="both"/>
        <w:rPr>
          <w:rFonts w:ascii="Times New Roman" w:eastAsia="Calibri" w:hAnsi="Times New Roman" w:cs="Times New Roman"/>
          <w:sz w:val="24"/>
          <w:szCs w:val="24"/>
          <w:lang w:eastAsia="el-GR"/>
        </w:rPr>
      </w:pPr>
      <w:r w:rsidRPr="00A80952">
        <w:rPr>
          <w:rFonts w:ascii="Times New Roman" w:eastAsia="Calibri" w:hAnsi="Times New Roman" w:cs="Times New Roman"/>
          <w:sz w:val="24"/>
          <w:szCs w:val="24"/>
          <w:lang w:eastAsia="el-GR"/>
        </w:rPr>
        <w:t>- Συμμετέχων 1: Η συνεχής επιμόρφωση στις ψηφιακές δεξιότητες είναι πάρα πολύ σημαντική, θα έλεγα απαραίτητη πλέον. Η τεχνολογία εξελίσσεται τόσο γρήγορα που, αν δεν εξελισσόμαστε κι εμείς μαζί της, μένουμε πίσω και αυτό επηρεάζει άμεσα και τη διδασκαλία μας. Τα παιδιά σήμερα μεγαλώνουν μέσα στην τεχνολογία και περιμένουν το σχολείο να ανταποκρίνεται σε αυτό το επίπεδο. Για μένα, λοιπόν, η επιμόρφωση δεν είναι κάτι «προαιρετικό», αλλά μια συνεχής διαδικασία που με βοηθά να ανανεώνω τον τρόπο που διδάσκω, να κάνω το μάθημα πιο δημιουργικό και πιο ενδιαφέρον, και φυσικά να χρησιμοποιώ σωστά τα νέα εργαλεία. Κάθε φορά που μαθαίνω κάτι καινούριο, νιώθω ότι ανοίγεται ένας νέος δρόμος στο πώς μπορώ να προσεγγίσω τους μαθητές μου και να τους εμπνεύσω. Γι’ αυτό και προσπαθώ να ενημερώνομαι, να πειραματίζομαι και να μην μένω στάσιμη. Μόνο έτσι μπορούμε πραγματικά να υποστηρίξουμε τα παιδιά μας στην εποχή της Τεχνητής Νοημοσύνης.</w:t>
      </w:r>
    </w:p>
    <w:p w:rsidR="00AA0460" w:rsidRDefault="00AA0460" w:rsidP="00AA0460">
      <w:pPr>
        <w:spacing w:line="360" w:lineRule="auto"/>
        <w:jc w:val="both"/>
        <w:rPr>
          <w:rFonts w:ascii="Times New Roman" w:hAnsi="Times New Roman" w:cs="Times New Roman"/>
          <w:sz w:val="24"/>
        </w:rPr>
      </w:pPr>
      <w:r w:rsidRPr="00A22345">
        <w:rPr>
          <w:rFonts w:ascii="Times New Roman" w:hAnsi="Times New Roman" w:cs="Times New Roman"/>
          <w:sz w:val="24"/>
        </w:rPr>
        <w:t>-Συμμετέχων 2: Τη θεωρώ εξαιρετικά σημαντική γιατί συνεχώς η εκπαίδευση εμπλουτίζεται με νέα προγράμματα που μπορούμε να χρησιμοποιούμε για τα παιδιά και οπότε πρέπει να είναι συνεχής η επιμόρφωσή τους για να μην χάνουν τα νέα, τις νέες τεχνολογίες.</w:t>
      </w:r>
    </w:p>
    <w:p w:rsidR="00AA0460" w:rsidRPr="00552374" w:rsidRDefault="00AA0460" w:rsidP="00AA0460">
      <w:pPr>
        <w:spacing w:line="360" w:lineRule="auto"/>
        <w:jc w:val="both"/>
        <w:rPr>
          <w:rFonts w:ascii="Times New Roman" w:hAnsi="Times New Roman" w:cs="Times New Roman"/>
          <w:sz w:val="24"/>
          <w:szCs w:val="24"/>
        </w:rPr>
      </w:pPr>
      <w:r w:rsidRPr="00552374">
        <w:rPr>
          <w:rFonts w:ascii="Times New Roman" w:hAnsi="Times New Roman" w:cs="Times New Roman"/>
          <w:sz w:val="24"/>
          <w:szCs w:val="24"/>
        </w:rPr>
        <w:t>-Συμμετέχων 3: Θεωρώ πάρα πολύ σημαντική, καθώς περνάνε τα χρόνια, αλλά αυξάνεται και η δημοτικότητα των υπολογιστών και θα πρέπει οι εκπαιδευτικοί κάθε χρόνο θεωρώ να μαθαίνουν για ψηφιακά μέσα, ούτως όσο να γίνει και το μάθημα πιο ενδιαφέρον χρονιά με χρονιά.</w:t>
      </w:r>
    </w:p>
    <w:p w:rsidR="00AA0460" w:rsidRPr="00B945B9" w:rsidRDefault="00AA0460" w:rsidP="00AA0460">
      <w:pPr>
        <w:spacing w:before="100" w:beforeAutospacing="1" w:after="100" w:afterAutospacing="1" w:line="360" w:lineRule="auto"/>
        <w:jc w:val="both"/>
        <w:rPr>
          <w:rFonts w:ascii="Times New Roman" w:eastAsia="Times New Roman" w:hAnsi="Times New Roman" w:cs="Times New Roman"/>
          <w:sz w:val="24"/>
          <w:szCs w:val="24"/>
          <w:lang w:eastAsia="el-GR"/>
        </w:rPr>
      </w:pPr>
      <w:r w:rsidRPr="00FF56A8">
        <w:rPr>
          <w:rFonts w:ascii="Times New Roman" w:eastAsia="Times New Roman" w:hAnsi="Times New Roman" w:cs="Times New Roman"/>
          <w:bCs/>
          <w:sz w:val="24"/>
          <w:szCs w:val="24"/>
          <w:lang w:eastAsia="el-GR"/>
        </w:rPr>
        <w:lastRenderedPageBreak/>
        <w:t>-Συμμετέχουσα 4</w:t>
      </w:r>
      <w:r w:rsidRPr="00B945B9">
        <w:rPr>
          <w:rFonts w:ascii="Times New Roman" w:eastAsia="Times New Roman" w:hAnsi="Times New Roman" w:cs="Times New Roman"/>
          <w:bCs/>
          <w:sz w:val="24"/>
          <w:szCs w:val="24"/>
          <w:lang w:eastAsia="el-GR"/>
        </w:rPr>
        <w:t>:</w:t>
      </w:r>
      <w:r w:rsidRPr="00B945B9">
        <w:rPr>
          <w:rFonts w:ascii="Times New Roman" w:eastAsia="Times New Roman" w:hAnsi="Times New Roman" w:cs="Times New Roman"/>
          <w:sz w:val="24"/>
          <w:szCs w:val="24"/>
          <w:lang w:eastAsia="el-GR"/>
        </w:rPr>
        <w:t xml:space="preserve"> Τη θεωρώ πάρα πολύ σημαντική. Η γνώση δεν σταματά, η κοινωνία εξελίσσεται, και είμαστε υποχρεωμένοι να εξελισσόμαστε κι εμείς.</w:t>
      </w:r>
    </w:p>
    <w:p w:rsidR="00AA0460" w:rsidRPr="009F3375" w:rsidRDefault="00AA0460" w:rsidP="00AA0460">
      <w:pPr>
        <w:spacing w:before="100" w:beforeAutospacing="1" w:after="100" w:afterAutospacing="1"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r>
        <w:rPr>
          <w:rFonts w:ascii="Times New Roman" w:eastAsia="Times New Roman" w:hAnsi="Times New Roman" w:cs="Times New Roman"/>
          <w:bCs/>
          <w:sz w:val="24"/>
          <w:szCs w:val="24"/>
          <w:lang w:eastAsia="el-GR"/>
        </w:rPr>
        <w:t>Συμμετέχων 5</w:t>
      </w:r>
      <w:r w:rsidRPr="009F3375">
        <w:rPr>
          <w:rFonts w:ascii="Times New Roman" w:eastAsia="Times New Roman" w:hAnsi="Times New Roman" w:cs="Times New Roman"/>
          <w:bCs/>
          <w:sz w:val="24"/>
          <w:szCs w:val="24"/>
          <w:lang w:eastAsia="el-GR"/>
        </w:rPr>
        <w:t>:</w:t>
      </w:r>
      <w:r w:rsidRPr="009F3375">
        <w:rPr>
          <w:rFonts w:ascii="Times New Roman" w:eastAsia="Times New Roman" w:hAnsi="Times New Roman" w:cs="Times New Roman"/>
          <w:sz w:val="24"/>
          <w:szCs w:val="24"/>
          <w:lang w:eastAsia="el-GR"/>
        </w:rPr>
        <w:t xml:space="preserve"> Η συνεχής επιμόρφωση των εκπαιδευτικών είναι καθοριστική, καθώς η τεχνολογία εξελίσσεται με πολύ γρήγορους ρυθμούς και οι μαθησιακές ανάγκες των μαθητών αλλάζουν διαρκώς. Μέσω της επιμόρφωσης, οι εκπαιδευτικοί μαθαίνουν να αξιοποιούν τα ψηφιακά εργαλεία αποτελεσματικά, να σχεδιάζουν πιο ελκυστικά και συμμετοχικά μαθήματα και να ενισχύουν την κριτική σκέψη και τη δημιουργικότητα των μαθητών. Επιπλέον, η δια βίου μάθηση ενδυναμώνει τον εκπαιδευτικό ως επαγγελματία και τον βοηθά να παραμένει ενημερωμένος και ανταγωνιστικός σε ένα συνεχώς μεταβαλλόμενο εκπαιδευτικό περιβάλλον.</w:t>
      </w:r>
    </w:p>
    <w:p w:rsidR="00AA0460" w:rsidRDefault="00AA0460" w:rsidP="00AA0460">
      <w:pPr>
        <w:pStyle w:val="2"/>
        <w:rPr>
          <w:rFonts w:ascii="Times New Roman" w:hAnsi="Times New Roman" w:cs="Times New Roman"/>
          <w:color w:val="auto"/>
        </w:rPr>
      </w:pPr>
      <w:bookmarkStart w:id="1" w:name="_Toc173507821"/>
      <w:r>
        <w:rPr>
          <w:rFonts w:ascii="Times New Roman" w:hAnsi="Times New Roman" w:cs="Times New Roman"/>
          <w:color w:val="auto"/>
        </w:rPr>
        <w:t>Δείγμα Χρωματικής Ανάλυσης</w:t>
      </w:r>
      <w:bookmarkEnd w:id="1"/>
      <w:r>
        <w:rPr>
          <w:rFonts w:ascii="Times New Roman" w:hAnsi="Times New Roman" w:cs="Times New Roman"/>
          <w:color w:val="auto"/>
        </w:rPr>
        <w:t xml:space="preserve"> </w:t>
      </w:r>
    </w:p>
    <w:tbl>
      <w:tblPr>
        <w:tblStyle w:val="a3"/>
        <w:tblW w:w="0" w:type="auto"/>
        <w:tblInd w:w="0" w:type="dxa"/>
        <w:tblLook w:val="04A0" w:firstRow="1" w:lastRow="0" w:firstColumn="1" w:lastColumn="0" w:noHBand="0" w:noVBand="1"/>
      </w:tblPr>
      <w:tblGrid>
        <w:gridCol w:w="4261"/>
        <w:gridCol w:w="4261"/>
      </w:tblGrid>
      <w:tr w:rsidR="00AA0460" w:rsidTr="00AA0460">
        <w:trPr>
          <w:trHeight w:val="274"/>
        </w:trPr>
        <w:tc>
          <w:tcPr>
            <w:tcW w:w="4261" w:type="dxa"/>
            <w:tcBorders>
              <w:top w:val="single" w:sz="4" w:space="0" w:color="auto"/>
              <w:left w:val="single" w:sz="4" w:space="0" w:color="auto"/>
              <w:bottom w:val="single" w:sz="4" w:space="0" w:color="auto"/>
              <w:right w:val="single" w:sz="4" w:space="0" w:color="auto"/>
            </w:tcBorders>
          </w:tcPr>
          <w:p w:rsidR="00AA0460" w:rsidRDefault="00AA0460">
            <w:pPr>
              <w:jc w:val="both"/>
              <w:rPr>
                <w:rFonts w:ascii="Times New Roman" w:hAnsi="Times New Roman" w:cs="Times New Roman"/>
                <w:sz w:val="24"/>
                <w:szCs w:val="24"/>
              </w:rPr>
            </w:pPr>
            <w:r>
              <w:rPr>
                <w:rFonts w:ascii="Times New Roman" w:hAnsi="Times New Roman" w:cs="Times New Roman"/>
                <w:b/>
                <w:bCs/>
                <w:sz w:val="24"/>
                <w:szCs w:val="24"/>
              </w:rPr>
              <w:t>Εγώ:</w:t>
            </w:r>
            <w:r>
              <w:rPr>
                <w:rFonts w:ascii="Times New Roman" w:hAnsi="Times New Roman" w:cs="Times New Roman"/>
                <w:sz w:val="24"/>
                <w:szCs w:val="24"/>
              </w:rPr>
              <w:t xml:space="preserve"> Ποιες πρακτικές που χρησιμοποιήθηκαν κατά τη διάρκεια του COVID διατηρούνται ακόμη και σήμερα;</w:t>
            </w:r>
          </w:p>
          <w:p w:rsidR="00AA0460" w:rsidRDefault="00AA0460">
            <w:pPr>
              <w:jc w:val="both"/>
              <w:rPr>
                <w:rFonts w:ascii="Times New Roman" w:hAnsi="Times New Roman" w:cs="Times New Roman"/>
                <w:sz w:val="24"/>
                <w:szCs w:val="24"/>
                <w:highlight w:val="darkGray"/>
              </w:rPr>
            </w:pPr>
            <w:r>
              <w:rPr>
                <w:rFonts w:ascii="Times New Roman" w:hAnsi="Times New Roman" w:cs="Times New Roman"/>
                <w:b/>
                <w:bCs/>
                <w:sz w:val="24"/>
                <w:szCs w:val="24"/>
              </w:rPr>
              <w:t>Συμμετέχων 1:</w:t>
            </w:r>
            <w:r>
              <w:rPr>
                <w:rFonts w:ascii="Times New Roman" w:hAnsi="Times New Roman" w:cs="Times New Roman"/>
                <w:sz w:val="24"/>
                <w:szCs w:val="24"/>
              </w:rPr>
              <w:t xml:space="preserve"> </w:t>
            </w:r>
            <w:r>
              <w:rPr>
                <w:rFonts w:ascii="Times New Roman" w:hAnsi="Times New Roman" w:cs="Times New Roman"/>
                <w:sz w:val="24"/>
                <w:szCs w:val="24"/>
                <w:highlight w:val="yellow"/>
              </w:rPr>
              <w:t>Ίσως ο διαμοιρασμός αρχείων και τα εργαστήρια δεξιοτήτων να είναι πρακτικές που παραμένουν. Υπάρχει μεγαλύτερη ελευθερία για τους εκπαιδευτικούς να βρουν υλικά και ιστοσελίδες για εκπαιδευτικό υλικό από το διαδίκτυο. Τα παιδιά έχουν εξοικειωθεί περισσότερο με το διαδίκτυο για εκπαιδευτικούς λόγους, και αυτή η πρακτική συνεχίζεται στα εργαστήρια δεξιοτήτων.</w:t>
            </w:r>
            <w:r>
              <w:rPr>
                <w:rFonts w:ascii="Times New Roman" w:hAnsi="Times New Roman" w:cs="Times New Roman"/>
                <w:sz w:val="24"/>
                <w:szCs w:val="24"/>
              </w:rPr>
              <w:t xml:space="preserve"> </w:t>
            </w:r>
            <w:r>
              <w:rPr>
                <w:rFonts w:ascii="Times New Roman" w:hAnsi="Times New Roman" w:cs="Times New Roman"/>
                <w:sz w:val="24"/>
                <w:szCs w:val="24"/>
                <w:highlight w:val="green"/>
              </w:rPr>
              <w:t xml:space="preserve">Επιπλέον, χρησιμοποιούμε ιδιωτικές σελίδες για επικοινωνία με τους συναδέλφους, χωρίς την ανάγκη να βρισκόμαστε πάντα δια ζώσης. Έχουμε ομάδες στο </w:t>
            </w:r>
            <w:proofErr w:type="spellStart"/>
            <w:r>
              <w:rPr>
                <w:rFonts w:ascii="Times New Roman" w:hAnsi="Times New Roman" w:cs="Times New Roman"/>
                <w:sz w:val="24"/>
                <w:szCs w:val="24"/>
                <w:highlight w:val="green"/>
              </w:rPr>
              <w:t>Viber</w:t>
            </w:r>
            <w:proofErr w:type="spellEnd"/>
            <w:r>
              <w:rPr>
                <w:rFonts w:ascii="Times New Roman" w:hAnsi="Times New Roman" w:cs="Times New Roman"/>
                <w:sz w:val="24"/>
                <w:szCs w:val="24"/>
                <w:highlight w:val="green"/>
              </w:rPr>
              <w:t xml:space="preserve"> και στο Messenger που μας επιτρέπουν να ενημερωνόμαστε άμεσα, και αυτή η πρακτική έχει παραμείνει</w:t>
            </w:r>
            <w:r>
              <w:rPr>
                <w:rFonts w:ascii="Times New Roman" w:hAnsi="Times New Roman" w:cs="Times New Roman"/>
                <w:sz w:val="24"/>
                <w:szCs w:val="24"/>
              </w:rPr>
              <w:t xml:space="preserve">. </w:t>
            </w:r>
            <w:r>
              <w:rPr>
                <w:rFonts w:ascii="Times New Roman" w:hAnsi="Times New Roman" w:cs="Times New Roman"/>
                <w:sz w:val="24"/>
                <w:szCs w:val="24"/>
                <w:highlight w:val="darkGray"/>
              </w:rPr>
              <w:t>Κάποια σεμινάρια και μικρές επιμορφώσεις για θέματα του σχολείου γίνονται επίσης μέσω αυτών των μέσων.</w:t>
            </w:r>
          </w:p>
          <w:p w:rsidR="00AA0460" w:rsidRDefault="00AA0460">
            <w:pPr>
              <w:jc w:val="both"/>
              <w:rPr>
                <w:rFonts w:ascii="Times New Roman" w:hAnsi="Times New Roman" w:cs="Times New Roman"/>
                <w:sz w:val="24"/>
                <w:szCs w:val="24"/>
              </w:rPr>
            </w:pPr>
            <w:r>
              <w:rPr>
                <w:rFonts w:ascii="Times New Roman" w:hAnsi="Times New Roman" w:cs="Times New Roman"/>
                <w:b/>
                <w:bCs/>
                <w:sz w:val="24"/>
                <w:szCs w:val="24"/>
                <w:highlight w:val="darkGray"/>
              </w:rPr>
              <w:t>Εγώ:</w:t>
            </w:r>
            <w:r>
              <w:rPr>
                <w:rFonts w:ascii="Times New Roman" w:hAnsi="Times New Roman" w:cs="Times New Roman"/>
                <w:sz w:val="24"/>
                <w:szCs w:val="24"/>
                <w:highlight w:val="darkGray"/>
              </w:rPr>
              <w:t xml:space="preserve"> Ποιες ήταν οι διαφοροποιήσεις στις πρακτικές αξιοποίησης των ψηφιακών τεχνολογιών που προέκυψαν στη σχολική διοίκηση;</w:t>
            </w:r>
          </w:p>
          <w:p w:rsidR="00AA0460" w:rsidRDefault="00AA0460">
            <w:pPr>
              <w:jc w:val="both"/>
              <w:rPr>
                <w:rFonts w:ascii="Times New Roman" w:hAnsi="Times New Roman" w:cs="Times New Roman"/>
                <w:sz w:val="24"/>
                <w:szCs w:val="24"/>
              </w:rPr>
            </w:pPr>
            <w:r>
              <w:rPr>
                <w:rFonts w:ascii="Times New Roman" w:hAnsi="Times New Roman" w:cs="Times New Roman"/>
                <w:b/>
                <w:bCs/>
                <w:sz w:val="24"/>
                <w:szCs w:val="24"/>
              </w:rPr>
              <w:t>Συμμετέχων 5:</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Η διαφοροποίηση προήλθε από τη νομοθεσία. Η νομοθεσία επέβαλε, για παράδειγμα, να έχουν όλα τα σχολεία υποχρεωτικά σχολικούς κανονισμούς και να τηρείται σχολαστικά </w:t>
            </w:r>
            <w:r>
              <w:rPr>
                <w:rFonts w:ascii="Times New Roman" w:hAnsi="Times New Roman" w:cs="Times New Roman"/>
                <w:sz w:val="24"/>
                <w:szCs w:val="24"/>
                <w:highlight w:val="yellow"/>
              </w:rPr>
              <w:lastRenderedPageBreak/>
              <w:t>η ιστοσελίδα του σχολείου. Επίσης, έχουν προστεθεί πλατφόρμες που πρέπει να συμπληρώνονται τακτικά. Αυτές οι αλλαγές έχουν προσθέσει σημαντικό φόρτο στους εκπαιδευτικούς</w:t>
            </w:r>
            <w:r>
              <w:rPr>
                <w:rFonts w:ascii="Times New Roman" w:hAnsi="Times New Roman" w:cs="Times New Roman"/>
                <w:sz w:val="24"/>
                <w:szCs w:val="24"/>
              </w:rPr>
              <w:t>.</w:t>
            </w:r>
          </w:p>
          <w:p w:rsidR="00AA0460" w:rsidRDefault="00AA0460">
            <w:pPr>
              <w:rPr>
                <w:sz w:val="24"/>
                <w:szCs w:val="24"/>
              </w:rPr>
            </w:pPr>
          </w:p>
        </w:tc>
        <w:tc>
          <w:tcPr>
            <w:tcW w:w="4261" w:type="dxa"/>
            <w:tcBorders>
              <w:top w:val="single" w:sz="4" w:space="0" w:color="auto"/>
              <w:left w:val="single" w:sz="4" w:space="0" w:color="auto"/>
              <w:bottom w:val="single" w:sz="4" w:space="0" w:color="auto"/>
              <w:right w:val="single" w:sz="4" w:space="0" w:color="auto"/>
            </w:tcBorders>
          </w:tcPr>
          <w:p w:rsidR="00AA0460" w:rsidRDefault="00AA0460"/>
          <w:p w:rsidR="00AA0460" w:rsidRDefault="00AA0460"/>
          <w:p w:rsidR="00AA0460" w:rsidRDefault="00AA0460"/>
          <w:p w:rsidR="00AA0460" w:rsidRDefault="00AA0460"/>
          <w:p w:rsidR="00AA0460" w:rsidRDefault="00AA0460"/>
          <w:p w:rsidR="00AA0460" w:rsidRDefault="00AA0460">
            <w:pPr>
              <w:rPr>
                <w:rFonts w:ascii="Times New Roman" w:hAnsi="Times New Roman" w:cs="Times New Roman"/>
                <w:sz w:val="24"/>
                <w:szCs w:val="24"/>
              </w:rPr>
            </w:pPr>
            <w:r>
              <w:rPr>
                <w:rFonts w:ascii="Times New Roman" w:hAnsi="Times New Roman" w:cs="Times New Roman"/>
                <w:sz w:val="24"/>
                <w:szCs w:val="24"/>
                <w:highlight w:val="yellow"/>
              </w:rPr>
              <w:t>Τροποποίηση της διδασκαλίας με χρήση ψηφιακών τεχνολογιών</w:t>
            </w: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r>
              <w:rPr>
                <w:rFonts w:ascii="Times New Roman" w:hAnsi="Times New Roman" w:cs="Times New Roman"/>
                <w:sz w:val="24"/>
                <w:szCs w:val="24"/>
                <w:highlight w:val="green"/>
              </w:rPr>
              <w:t>Εξ αποστάσεως συναντήσεις ως καλή πρακτική κατά την διάρκεια της πανδημίας</w:t>
            </w: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p>
          <w:p w:rsidR="00AA0460" w:rsidRDefault="00AA0460">
            <w:pPr>
              <w:rPr>
                <w:rFonts w:ascii="Times New Roman" w:hAnsi="Times New Roman" w:cs="Times New Roman"/>
                <w:sz w:val="24"/>
                <w:szCs w:val="24"/>
              </w:rPr>
            </w:pPr>
            <w:r>
              <w:rPr>
                <w:rFonts w:ascii="Times New Roman" w:hAnsi="Times New Roman" w:cs="Times New Roman"/>
                <w:sz w:val="24"/>
                <w:szCs w:val="24"/>
                <w:highlight w:val="darkGray"/>
              </w:rPr>
              <w:t>Εξοικείωση των μελών της σχολικής κοινότητας με τις ψηφιακές  τεχνολογίες</w:t>
            </w: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lastRenderedPageBreak/>
              <w:t>Αύξηση φόρτου εργασίας</w:t>
            </w:r>
            <w:r>
              <w:rPr>
                <w:rFonts w:ascii="Times New Roman" w:hAnsi="Times New Roman" w:cs="Times New Roman"/>
                <w:sz w:val="24"/>
                <w:szCs w:val="24"/>
              </w:rPr>
              <w:t xml:space="preserve"> </w:t>
            </w: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p w:rsidR="00AA0460" w:rsidRDefault="00AA0460">
            <w:pPr>
              <w:spacing w:line="360" w:lineRule="auto"/>
              <w:jc w:val="both"/>
              <w:rPr>
                <w:rFonts w:ascii="Times New Roman" w:hAnsi="Times New Roman" w:cs="Times New Roman"/>
                <w:sz w:val="24"/>
                <w:szCs w:val="24"/>
              </w:rPr>
            </w:pPr>
          </w:p>
        </w:tc>
      </w:tr>
    </w:tbl>
    <w:p w:rsidR="00DB21F3" w:rsidRDefault="006C38D4"/>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t xml:space="preserve">Κωδικοί τα σχετικά αποσπάσματα </w:t>
      </w:r>
    </w:p>
    <w:p w:rsidR="00AA0460" w:rsidRPr="00AA0460" w:rsidRDefault="00AA0460" w:rsidP="00AA0460"/>
    <w:tbl>
      <w:tblPr>
        <w:tblStyle w:val="1"/>
        <w:tblW w:w="0" w:type="auto"/>
        <w:tblLook w:val="04A0" w:firstRow="1" w:lastRow="0" w:firstColumn="1" w:lastColumn="0" w:noHBand="0" w:noVBand="1"/>
      </w:tblPr>
      <w:tblGrid>
        <w:gridCol w:w="2840"/>
        <w:gridCol w:w="2841"/>
        <w:gridCol w:w="2841"/>
      </w:tblGrid>
      <w:tr w:rsidR="00AA0460" w:rsidRPr="00AA0460" w:rsidTr="00114687">
        <w:tc>
          <w:tcPr>
            <w:tcW w:w="2842" w:type="dxa"/>
          </w:tcPr>
          <w:p w:rsidR="00AA0460" w:rsidRPr="00AA0460" w:rsidRDefault="00AA0460" w:rsidP="00AA0460">
            <w:pPr>
              <w:rPr>
                <w:rFonts w:ascii="Times New Roman" w:hAnsi="Times New Roman" w:cs="Times New Roman"/>
                <w:sz w:val="24"/>
                <w:szCs w:val="24"/>
              </w:rPr>
            </w:pPr>
            <w:r w:rsidRPr="00AA0460">
              <w:rPr>
                <w:rFonts w:ascii="Times New Roman" w:hAnsi="Times New Roman" w:cs="Times New Roman"/>
                <w:sz w:val="24"/>
                <w:szCs w:val="24"/>
              </w:rPr>
              <w:t>Η τεχνολογία ως κινητήριος μοχλός εξέλιξης</w:t>
            </w:r>
          </w:p>
          <w:p w:rsidR="00AA0460" w:rsidRPr="00AA0460" w:rsidRDefault="00AA0460" w:rsidP="00AA0460">
            <w:pPr>
              <w:rPr>
                <w:rFonts w:ascii="Times New Roman" w:hAnsi="Times New Roman" w:cs="Times New Roman"/>
                <w:sz w:val="24"/>
                <w:szCs w:val="24"/>
              </w:rPr>
            </w:pPr>
          </w:p>
        </w:tc>
        <w:tc>
          <w:tcPr>
            <w:tcW w:w="2843" w:type="dxa"/>
          </w:tcPr>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t xml:space="preserve">Εμπλουτισμός της διδασκαλίας </w:t>
            </w:r>
          </w:p>
          <w:p w:rsidR="00AA0460" w:rsidRPr="00AA0460" w:rsidRDefault="00AA0460" w:rsidP="00AA0460"/>
        </w:tc>
        <w:tc>
          <w:tcPr>
            <w:tcW w:w="2843" w:type="dxa"/>
          </w:tcPr>
          <w:p w:rsidR="00AA0460" w:rsidRPr="00AA0460" w:rsidRDefault="00AA0460" w:rsidP="00AA0460">
            <w:pPr>
              <w:spacing w:before="100" w:beforeAutospacing="1" w:after="100" w:afterAutospacing="1" w:line="360" w:lineRule="auto"/>
              <w:jc w:val="both"/>
              <w:rPr>
                <w:rFonts w:ascii="Times New Roman" w:eastAsia="Times New Roman" w:hAnsi="Times New Roman" w:cs="Times New Roman"/>
                <w:sz w:val="24"/>
                <w:szCs w:val="24"/>
                <w:lang w:eastAsia="el-GR"/>
              </w:rPr>
            </w:pPr>
            <w:r w:rsidRPr="00AA0460">
              <w:rPr>
                <w:rFonts w:ascii="Times New Roman" w:eastAsia="Times New Roman" w:hAnsi="Times New Roman" w:cs="Times New Roman"/>
                <w:sz w:val="24"/>
                <w:szCs w:val="24"/>
                <w:lang w:eastAsia="el-GR"/>
              </w:rPr>
              <w:t>Συμβολή στην ανάπτυξη δεξιοτήτων ζωής</w:t>
            </w:r>
          </w:p>
          <w:p w:rsidR="00AA0460" w:rsidRPr="00AA0460" w:rsidRDefault="00AA0460" w:rsidP="00AA0460"/>
        </w:tc>
      </w:tr>
      <w:tr w:rsidR="00AA0460" w:rsidRPr="00AA0460" w:rsidTr="00114687">
        <w:tc>
          <w:tcPr>
            <w:tcW w:w="2842" w:type="dxa"/>
          </w:tcPr>
          <w:p w:rsidR="00AA0460" w:rsidRPr="00AA0460" w:rsidRDefault="00AA0460" w:rsidP="00AA0460">
            <w:pPr>
              <w:rPr>
                <w:rFonts w:ascii="Times New Roman" w:hAnsi="Times New Roman" w:cs="Times New Roman"/>
                <w:sz w:val="24"/>
                <w:szCs w:val="24"/>
              </w:rPr>
            </w:pPr>
            <w:r w:rsidRPr="00AA0460">
              <w:rPr>
                <w:rFonts w:ascii="Times New Roman" w:hAnsi="Times New Roman" w:cs="Times New Roman"/>
                <w:sz w:val="24"/>
                <w:szCs w:val="24"/>
              </w:rPr>
              <w:t>-Σ1: Λοιπόν, ο ψηφιακός μετασχηματισμός σημαίνει ότι το σχολείο διαρκώς εξελίσσεται και προσαρμόζεται στη νέα εποχή. Αυτό σημαίνει ότι χρησιμοποιούμε τη τεχνολογία όχι απλώς για να κάνουμε το μάθημα πιο μοντέρνο</w:t>
            </w:r>
          </w:p>
          <w:p w:rsidR="00AA0460" w:rsidRPr="00AA0460" w:rsidRDefault="00AA0460" w:rsidP="00AA0460">
            <w:pPr>
              <w:rPr>
                <w:rFonts w:ascii="Times New Roman" w:hAnsi="Times New Roman" w:cs="Times New Roman"/>
                <w:sz w:val="24"/>
                <w:szCs w:val="24"/>
              </w:rPr>
            </w:pPr>
            <w:r w:rsidRPr="00AA0460">
              <w:rPr>
                <w:rFonts w:ascii="Times New Roman" w:hAnsi="Times New Roman" w:cs="Times New Roman"/>
                <w:sz w:val="24"/>
                <w:szCs w:val="24"/>
              </w:rPr>
              <w:t>-Σ2: Είναι κάτι πάρα πολύ θετικό το ότι τα τελευταία χρόνια έχουν μπει οι ψηφιακές δεξιότητες στη ζωή μας. Γιατί αν αντιληφθεί κανείς ότι πριν μια δεκαετία μπορεί να μην υπήρχε ίσως και να μην υπήρχε γωνιά υπολογιστής στην τάξη μας. Είναι πάρα πολύ σημαντικό γιατί τα παιδιά μαθαίνουν από μικρά να επεξεργάζονται τους υπολογιστές, να μπαίνουν σε προγράμματα..</w:t>
            </w:r>
          </w:p>
          <w:p w:rsidR="00AA0460" w:rsidRPr="00AA0460" w:rsidRDefault="00AA0460" w:rsidP="00AA0460">
            <w:pPr>
              <w:rPr>
                <w:rFonts w:ascii="Times New Roman" w:hAnsi="Times New Roman" w:cs="Times New Roman"/>
                <w:sz w:val="24"/>
                <w:szCs w:val="24"/>
              </w:rPr>
            </w:pPr>
            <w:r w:rsidRPr="00AA0460">
              <w:rPr>
                <w:rFonts w:ascii="Times New Roman" w:hAnsi="Times New Roman" w:cs="Times New Roman"/>
                <w:bCs/>
                <w:sz w:val="24"/>
                <w:szCs w:val="24"/>
              </w:rPr>
              <w:t>-Συμμετέχουσα 4:</w:t>
            </w:r>
            <w:r w:rsidRPr="00AA0460">
              <w:rPr>
                <w:rFonts w:ascii="Times New Roman" w:hAnsi="Times New Roman" w:cs="Times New Roman"/>
                <w:sz w:val="24"/>
                <w:szCs w:val="24"/>
              </w:rPr>
              <w:t xml:space="preserve"> Τον αντιλαμβάνομαι κυρίως ως αλλαγή στον τρόπο που διδάσκουμε καθημερινά. </w:t>
            </w:r>
            <w:r w:rsidRPr="00AA0460">
              <w:rPr>
                <w:rFonts w:ascii="Times New Roman" w:hAnsi="Times New Roman" w:cs="Times New Roman"/>
                <w:sz w:val="24"/>
                <w:szCs w:val="24"/>
              </w:rPr>
              <w:lastRenderedPageBreak/>
              <w:t xml:space="preserve">Για παράδειγμα, αντί για το παραδοσιακό μάθημα, μπορούμε να αξιοποιούμε τον </w:t>
            </w:r>
            <w:proofErr w:type="spellStart"/>
            <w:r w:rsidRPr="00AA0460">
              <w:rPr>
                <w:rFonts w:ascii="Times New Roman" w:hAnsi="Times New Roman" w:cs="Times New Roman"/>
                <w:sz w:val="24"/>
                <w:szCs w:val="24"/>
              </w:rPr>
              <w:t>διαδραστικό</w:t>
            </w:r>
            <w:proofErr w:type="spellEnd"/>
            <w:r w:rsidRPr="00AA0460">
              <w:rPr>
                <w:rFonts w:ascii="Times New Roman" w:hAnsi="Times New Roman" w:cs="Times New Roman"/>
                <w:sz w:val="24"/>
                <w:szCs w:val="24"/>
              </w:rPr>
              <w:t xml:space="preserve"> πίνακα, να χρησιμοποιούμε ασκήσεις και εργασίες στο διαδίκτυο, </w:t>
            </w:r>
            <w:proofErr w:type="spellStart"/>
            <w:r w:rsidRPr="00AA0460">
              <w:rPr>
                <w:rFonts w:ascii="Times New Roman" w:hAnsi="Times New Roman" w:cs="Times New Roman"/>
                <w:sz w:val="24"/>
                <w:szCs w:val="24"/>
              </w:rPr>
              <w:t>quiz</w:t>
            </w:r>
            <w:proofErr w:type="spellEnd"/>
            <w:r w:rsidRPr="00AA0460">
              <w:rPr>
                <w:rFonts w:ascii="Times New Roman" w:hAnsi="Times New Roman" w:cs="Times New Roman"/>
                <w:sz w:val="24"/>
                <w:szCs w:val="24"/>
              </w:rPr>
              <w:t xml:space="preserve"> και άλλα παρόμοια εργαλεία.</w:t>
            </w:r>
          </w:p>
          <w:p w:rsidR="00AA0460" w:rsidRPr="00AA0460" w:rsidRDefault="00AA0460" w:rsidP="00AA0460">
            <w:pPr>
              <w:rPr>
                <w:rFonts w:ascii="Times New Roman" w:hAnsi="Times New Roman" w:cs="Times New Roman"/>
                <w:sz w:val="24"/>
                <w:szCs w:val="24"/>
              </w:rPr>
            </w:pPr>
          </w:p>
          <w:p w:rsidR="00AA0460" w:rsidRPr="00AA0460" w:rsidRDefault="00AA0460" w:rsidP="00AA0460">
            <w:pPr>
              <w:rPr>
                <w:rFonts w:ascii="Times New Roman" w:hAnsi="Times New Roman" w:cs="Times New Roman"/>
                <w:sz w:val="24"/>
                <w:szCs w:val="24"/>
              </w:rPr>
            </w:pPr>
          </w:p>
          <w:p w:rsidR="00AA0460" w:rsidRPr="00AA0460" w:rsidRDefault="00AA0460" w:rsidP="00AA0460">
            <w:pPr>
              <w:rPr>
                <w:rFonts w:ascii="Times New Roman" w:hAnsi="Times New Roman" w:cs="Times New Roman"/>
                <w:sz w:val="24"/>
                <w:szCs w:val="24"/>
              </w:rPr>
            </w:pPr>
          </w:p>
          <w:p w:rsidR="00AA0460" w:rsidRPr="00AA0460" w:rsidRDefault="00AA0460" w:rsidP="00AA0460">
            <w:pPr>
              <w:rPr>
                <w:rFonts w:ascii="Times New Roman" w:hAnsi="Times New Roman" w:cs="Times New Roman"/>
                <w:sz w:val="24"/>
                <w:szCs w:val="24"/>
              </w:rPr>
            </w:pPr>
          </w:p>
        </w:tc>
        <w:tc>
          <w:tcPr>
            <w:tcW w:w="2843" w:type="dxa"/>
          </w:tcPr>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lastRenderedPageBreak/>
              <w:t xml:space="preserve">-Σ1: αλλά για να βοηθήσουμε και τα παιδιά να σκέφτονται πιο δημιουργικά, να συνεργάζονται και να αναπτύσσουν την κριτική τους ικανότητα. Αυτό δεν αφορά μόνο τα </w:t>
            </w:r>
            <w:r w:rsidRPr="00AA0460">
              <w:rPr>
                <w:rFonts w:ascii="Times New Roman" w:hAnsi="Times New Roman" w:cs="Times New Roman"/>
                <w:sz w:val="24"/>
                <w:lang w:val="en-US"/>
              </w:rPr>
              <w:t>tablets</w:t>
            </w:r>
            <w:r w:rsidRPr="00AA0460">
              <w:rPr>
                <w:rFonts w:ascii="Times New Roman" w:hAnsi="Times New Roman" w:cs="Times New Roman"/>
                <w:sz w:val="24"/>
              </w:rPr>
              <w:t xml:space="preserve"> ή τους υπολογιστές, αλλά μία γενικότερη αλλαγή στον τρόπο που κάνουμε το μάθημα. Είναι πάρα πολύ σημαντική, γιατί η τεχνολογία αλλάζει διαρκώς και αν δεν εκπαιδευόμαστε κι εμείς οι εκπαιδευτικοί, μένουμε πίσω και χρειάζεται συνέχεια να μάθουμε εργαλεία  και τρόπους χρήσης τους προκειμένου να κάνουμε καλύτερη τη διδασκαλία.</w:t>
            </w:r>
          </w:p>
          <w:p w:rsidR="00AA0460" w:rsidRPr="00AA0460" w:rsidRDefault="00AA0460" w:rsidP="00AA0460">
            <w:pPr>
              <w:rPr>
                <w:rFonts w:ascii="Times New Roman" w:hAnsi="Times New Roman" w:cs="Times New Roman"/>
                <w:sz w:val="24"/>
              </w:rPr>
            </w:pPr>
            <w:r w:rsidRPr="00AA0460">
              <w:rPr>
                <w:rFonts w:ascii="Times New Roman" w:hAnsi="Times New Roman" w:cs="Times New Roman"/>
                <w:bCs/>
                <w:sz w:val="24"/>
              </w:rPr>
              <w:t>- Σ5 :</w:t>
            </w:r>
            <w:r w:rsidRPr="00AA0460">
              <w:rPr>
                <w:rFonts w:ascii="Times New Roman" w:hAnsi="Times New Roman" w:cs="Times New Roman"/>
                <w:sz w:val="24"/>
              </w:rPr>
              <w:t xml:space="preserve"> Αντιλαμβάνομαι τον ψηφιακό μετασχηματισμό στην εκπαίδευση ως τη συστηματική αξιοποίηση των ψηφιακών τεχνολογιών προκειμένου να βελτιωθεί η ποιότητα </w:t>
            </w:r>
            <w:r w:rsidRPr="00AA0460">
              <w:rPr>
                <w:rFonts w:ascii="Times New Roman" w:hAnsi="Times New Roman" w:cs="Times New Roman"/>
                <w:sz w:val="24"/>
              </w:rPr>
              <w:lastRenderedPageBreak/>
              <w:t>της μάθησης και η εμπειρία των μαθητών.</w:t>
            </w:r>
          </w:p>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t>-Σ5: Ουσιαστικά, ο ψηφιακός μετασχηματισμός επεκτείνει τις δυνατότητες της τάξης και ενισχύει τη συμμετοχική μάθηση.</w:t>
            </w:r>
          </w:p>
          <w:p w:rsidR="00AA0460" w:rsidRPr="00AA0460" w:rsidRDefault="00AA0460" w:rsidP="00AA0460">
            <w:pPr>
              <w:rPr>
                <w:rFonts w:ascii="Times New Roman" w:hAnsi="Times New Roman" w:cs="Times New Roman"/>
              </w:rPr>
            </w:pPr>
          </w:p>
        </w:tc>
        <w:tc>
          <w:tcPr>
            <w:tcW w:w="2843" w:type="dxa"/>
          </w:tcPr>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lastRenderedPageBreak/>
              <w:t>-Σ2: Τώρα που έχει μπει και η τεχνητή νοημοσύνη επίσης είναι πολύ σημαντικό και τα διευκολύνει στο να αποκτήσουν δεξιότητες που γενικά θα χρειαστούν στη ζωή τους, μιας και η τεχνολογία έχει μπει τόσο πολύ στη ζωή μας.</w:t>
            </w:r>
          </w:p>
          <w:p w:rsidR="00AA0460" w:rsidRPr="00AA0460" w:rsidRDefault="00AA0460" w:rsidP="00AA0460">
            <w:pPr>
              <w:rPr>
                <w:rFonts w:ascii="Times New Roman" w:hAnsi="Times New Roman" w:cs="Times New Roman"/>
                <w:sz w:val="24"/>
              </w:rPr>
            </w:pPr>
            <w:r w:rsidRPr="00AA0460">
              <w:rPr>
                <w:rFonts w:ascii="Times New Roman" w:hAnsi="Times New Roman" w:cs="Times New Roman"/>
                <w:sz w:val="24"/>
              </w:rPr>
              <w:t xml:space="preserve">-Σ5: Στη σχολική πραγματικότητα αυτό σημαίνει ότι οι μαθητές μπορούν να συμμετέχουν σε πιο </w:t>
            </w:r>
            <w:proofErr w:type="spellStart"/>
            <w:r w:rsidRPr="00AA0460">
              <w:rPr>
                <w:rFonts w:ascii="Times New Roman" w:hAnsi="Times New Roman" w:cs="Times New Roman"/>
                <w:sz w:val="24"/>
              </w:rPr>
              <w:t>διαδραστικές</w:t>
            </w:r>
            <w:proofErr w:type="spellEnd"/>
            <w:r w:rsidRPr="00AA0460">
              <w:rPr>
                <w:rFonts w:ascii="Times New Roman" w:hAnsi="Times New Roman" w:cs="Times New Roman"/>
                <w:sz w:val="24"/>
              </w:rPr>
              <w:t xml:space="preserve"> δραστηριότητες, όπως εκπαιδευτικά παιχνίδια, προσομοιώσεις ή συνεργατικά έργα σε ψηφιακές πλατφόρμες. Ταυτόχρονα, οι εκπαιδευτικοί μπορούν να σχεδιάζουν δημιουργικά μαθήματα, να παρακολουθούν την πρόοδο των μαθητών με ψηφιακά εργαλεία και να προσαρμόζουν τη διδασκαλία στις ανάγκες κάθε μαθητή.</w:t>
            </w:r>
          </w:p>
          <w:p w:rsidR="00AA0460" w:rsidRPr="00AA0460" w:rsidRDefault="00AA0460" w:rsidP="00AA0460"/>
        </w:tc>
      </w:tr>
    </w:tbl>
    <w:p w:rsidR="00AA0460" w:rsidRDefault="00AA0460"/>
    <w:sectPr w:rsidR="00AA04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D4" w:rsidRDefault="006C38D4" w:rsidP="00AA0460">
      <w:pPr>
        <w:spacing w:after="0" w:line="240" w:lineRule="auto"/>
      </w:pPr>
      <w:r>
        <w:separator/>
      </w:r>
    </w:p>
  </w:endnote>
  <w:endnote w:type="continuationSeparator" w:id="0">
    <w:p w:rsidR="006C38D4" w:rsidRDefault="006C38D4" w:rsidP="00AA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D4" w:rsidRDefault="006C38D4" w:rsidP="00AA0460">
      <w:pPr>
        <w:spacing w:after="0" w:line="240" w:lineRule="auto"/>
      </w:pPr>
      <w:r>
        <w:separator/>
      </w:r>
    </w:p>
  </w:footnote>
  <w:footnote w:type="continuationSeparator" w:id="0">
    <w:p w:rsidR="006C38D4" w:rsidRDefault="006C38D4" w:rsidP="00AA0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60"/>
    <w:rsid w:val="006C38D4"/>
    <w:rsid w:val="00A31279"/>
    <w:rsid w:val="00AA0460"/>
    <w:rsid w:val="00E632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460"/>
  </w:style>
  <w:style w:type="paragraph" w:styleId="2">
    <w:name w:val="heading 2"/>
    <w:basedOn w:val="a"/>
    <w:next w:val="a"/>
    <w:link w:val="2Char"/>
    <w:uiPriority w:val="9"/>
    <w:semiHidden/>
    <w:unhideWhenUsed/>
    <w:qFormat/>
    <w:rsid w:val="00AA04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AA0460"/>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AA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Πλέγμα πίνακα1"/>
    <w:basedOn w:val="a1"/>
    <w:next w:val="a3"/>
    <w:uiPriority w:val="59"/>
    <w:rsid w:val="00AA0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A0460"/>
    <w:pPr>
      <w:tabs>
        <w:tab w:val="center" w:pos="4153"/>
        <w:tab w:val="right" w:pos="8306"/>
      </w:tabs>
      <w:spacing w:after="0" w:line="240" w:lineRule="auto"/>
    </w:pPr>
  </w:style>
  <w:style w:type="character" w:customStyle="1" w:styleId="Char">
    <w:name w:val="Κεφαλίδα Char"/>
    <w:basedOn w:val="a0"/>
    <w:link w:val="a4"/>
    <w:uiPriority w:val="99"/>
    <w:rsid w:val="00AA0460"/>
  </w:style>
  <w:style w:type="paragraph" w:styleId="a5">
    <w:name w:val="footer"/>
    <w:basedOn w:val="a"/>
    <w:link w:val="Char0"/>
    <w:uiPriority w:val="99"/>
    <w:unhideWhenUsed/>
    <w:rsid w:val="00AA0460"/>
    <w:pPr>
      <w:tabs>
        <w:tab w:val="center" w:pos="4153"/>
        <w:tab w:val="right" w:pos="8306"/>
      </w:tabs>
      <w:spacing w:after="0" w:line="240" w:lineRule="auto"/>
    </w:pPr>
  </w:style>
  <w:style w:type="character" w:customStyle="1" w:styleId="Char0">
    <w:name w:val="Υποσέλιδο Char"/>
    <w:basedOn w:val="a0"/>
    <w:link w:val="a5"/>
    <w:uiPriority w:val="99"/>
    <w:rsid w:val="00AA0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460"/>
  </w:style>
  <w:style w:type="paragraph" w:styleId="2">
    <w:name w:val="heading 2"/>
    <w:basedOn w:val="a"/>
    <w:next w:val="a"/>
    <w:link w:val="2Char"/>
    <w:uiPriority w:val="9"/>
    <w:semiHidden/>
    <w:unhideWhenUsed/>
    <w:qFormat/>
    <w:rsid w:val="00AA04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AA0460"/>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AA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Πλέγμα πίνακα1"/>
    <w:basedOn w:val="a1"/>
    <w:next w:val="a3"/>
    <w:uiPriority w:val="59"/>
    <w:rsid w:val="00AA0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A0460"/>
    <w:pPr>
      <w:tabs>
        <w:tab w:val="center" w:pos="4153"/>
        <w:tab w:val="right" w:pos="8306"/>
      </w:tabs>
      <w:spacing w:after="0" w:line="240" w:lineRule="auto"/>
    </w:pPr>
  </w:style>
  <w:style w:type="character" w:customStyle="1" w:styleId="Char">
    <w:name w:val="Κεφαλίδα Char"/>
    <w:basedOn w:val="a0"/>
    <w:link w:val="a4"/>
    <w:uiPriority w:val="99"/>
    <w:rsid w:val="00AA0460"/>
  </w:style>
  <w:style w:type="paragraph" w:styleId="a5">
    <w:name w:val="footer"/>
    <w:basedOn w:val="a"/>
    <w:link w:val="Char0"/>
    <w:uiPriority w:val="99"/>
    <w:unhideWhenUsed/>
    <w:rsid w:val="00AA0460"/>
    <w:pPr>
      <w:tabs>
        <w:tab w:val="center" w:pos="4153"/>
        <w:tab w:val="right" w:pos="8306"/>
      </w:tabs>
      <w:spacing w:after="0" w:line="240" w:lineRule="auto"/>
    </w:pPr>
  </w:style>
  <w:style w:type="character" w:customStyle="1" w:styleId="Char0">
    <w:name w:val="Υποσέλιδο Char"/>
    <w:basedOn w:val="a0"/>
    <w:link w:val="a5"/>
    <w:uiPriority w:val="99"/>
    <w:rsid w:val="00AA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1403</Words>
  <Characters>7579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2025-12-10T19:00:00Z</dcterms:created>
  <dcterms:modified xsi:type="dcterms:W3CDTF">2025-12-10T19:06:00Z</dcterms:modified>
</cp:coreProperties>
</file>