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C8" w:rsidRDefault="007D14C8" w:rsidP="007D14C8">
      <w:pPr>
        <w:spacing w:line="360" w:lineRule="auto"/>
        <w:ind w:firstLine="540"/>
        <w:jc w:val="both"/>
      </w:pPr>
      <w:r>
        <w:rPr>
          <w:noProof/>
        </w:rPr>
        <w:drawing>
          <wp:anchor distT="0" distB="0" distL="114300" distR="114300" simplePos="0" relativeHeight="251660288" behindDoc="1" locked="0" layoutInCell="1" allowOverlap="1">
            <wp:simplePos x="0" y="0"/>
            <wp:positionH relativeFrom="column">
              <wp:posOffset>-457200</wp:posOffset>
            </wp:positionH>
            <wp:positionV relativeFrom="paragraph">
              <wp:posOffset>114300</wp:posOffset>
            </wp:positionV>
            <wp:extent cx="1028700" cy="1008380"/>
            <wp:effectExtent l="19050" t="0" r="0" b="0"/>
            <wp:wrapTight wrapText="bothSides">
              <wp:wrapPolygon edited="0">
                <wp:start x="-400" y="0"/>
                <wp:lineTo x="-400" y="21219"/>
                <wp:lineTo x="21600" y="21219"/>
                <wp:lineTo x="21600" y="0"/>
                <wp:lineTo x="-400" y="0"/>
              </wp:wrapPolygon>
            </wp:wrapTight>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1028700" cy="1008380"/>
                    </a:xfrm>
                    <a:prstGeom prst="rect">
                      <a:avLst/>
                    </a:prstGeom>
                    <a:noFill/>
                  </pic:spPr>
                </pic:pic>
              </a:graphicData>
            </a:graphic>
          </wp:anchor>
        </w:drawing>
      </w:r>
      <w:r>
        <w:t>ΠΑΝΕΠΙΣΤΗΜΙΟ ΚΡΗΤΗΣ</w:t>
      </w:r>
    </w:p>
    <w:p w:rsidR="007D14C8" w:rsidRDefault="007D14C8" w:rsidP="007D14C8">
      <w:pPr>
        <w:widowControl w:val="0"/>
        <w:autoSpaceDE w:val="0"/>
        <w:autoSpaceDN w:val="0"/>
        <w:adjustRightInd w:val="0"/>
        <w:spacing w:line="360" w:lineRule="auto"/>
        <w:ind w:firstLine="540"/>
        <w:jc w:val="both"/>
      </w:pPr>
      <w:r>
        <w:t>ΣΧΟΛΗ ΕΠΙΣΤΗΜΩΝ ΑΓΩΓΗΣ</w:t>
      </w:r>
    </w:p>
    <w:p w:rsidR="007D14C8" w:rsidRDefault="007D14C8" w:rsidP="007D14C8">
      <w:pPr>
        <w:widowControl w:val="0"/>
        <w:autoSpaceDE w:val="0"/>
        <w:autoSpaceDN w:val="0"/>
        <w:adjustRightInd w:val="0"/>
        <w:spacing w:line="360" w:lineRule="auto"/>
        <w:ind w:firstLine="540"/>
        <w:jc w:val="both"/>
      </w:pPr>
      <w:r>
        <w:t>ΠΑΙΔΑΓΩΓΙΚΟ ΤΜΗΜΑ ΔΗΜΟΤΙΚΗΣ ΕΚΠΑΙΔΕΥΣΗΣ</w:t>
      </w:r>
    </w:p>
    <w:p w:rsidR="007D14C8" w:rsidRPr="00387CE6" w:rsidRDefault="007D14C8" w:rsidP="007D14C8">
      <w:pPr>
        <w:widowControl w:val="0"/>
        <w:autoSpaceDE w:val="0"/>
        <w:autoSpaceDN w:val="0"/>
        <w:adjustRightInd w:val="0"/>
        <w:spacing w:line="360" w:lineRule="auto"/>
        <w:ind w:firstLine="540"/>
        <w:jc w:val="both"/>
        <w:rPr>
          <w:i/>
        </w:rPr>
      </w:pPr>
      <w:r w:rsidRPr="00387CE6">
        <w:rPr>
          <w:i/>
        </w:rPr>
        <w:t>ΠΡΟΓΡΑΜΜΑ ΠΑΙΔΑΓΩΓΙΚΗΣ ΚΑΙ ΔΙΔΑΚΤΙΚΗΣ ΕΠΑΡΚΕΙΑΣ</w:t>
      </w:r>
    </w:p>
    <w:p w:rsidR="007D14C8" w:rsidRDefault="007D14C8" w:rsidP="007D14C8">
      <w:pPr>
        <w:widowControl w:val="0"/>
        <w:autoSpaceDE w:val="0"/>
        <w:autoSpaceDN w:val="0"/>
        <w:adjustRightInd w:val="0"/>
        <w:spacing w:line="360" w:lineRule="auto"/>
        <w:ind w:firstLine="540"/>
        <w:jc w:val="both"/>
      </w:pPr>
    </w:p>
    <w:p w:rsidR="007D14C8" w:rsidRPr="0029716E" w:rsidRDefault="007D14C8" w:rsidP="007D14C8">
      <w:pPr>
        <w:widowControl w:val="0"/>
        <w:autoSpaceDE w:val="0"/>
        <w:autoSpaceDN w:val="0"/>
        <w:adjustRightInd w:val="0"/>
        <w:spacing w:line="360" w:lineRule="auto"/>
        <w:ind w:firstLine="540"/>
        <w:jc w:val="both"/>
      </w:pPr>
      <w:r w:rsidRPr="0029716E">
        <w:t xml:space="preserve">Μάθημα: </w:t>
      </w:r>
      <w:r>
        <w:t>Διπλωματική Εργασία</w:t>
      </w:r>
    </w:p>
    <w:p w:rsidR="007D14C8" w:rsidRPr="00296E04" w:rsidRDefault="007D14C8" w:rsidP="007D14C8">
      <w:pPr>
        <w:widowControl w:val="0"/>
        <w:autoSpaceDE w:val="0"/>
        <w:autoSpaceDN w:val="0"/>
        <w:adjustRightInd w:val="0"/>
        <w:spacing w:line="360" w:lineRule="auto"/>
        <w:ind w:firstLine="540"/>
        <w:jc w:val="both"/>
      </w:pPr>
      <w:r>
        <w:t>Καθηγητής:</w:t>
      </w:r>
      <w:r w:rsidRPr="00296E04">
        <w:t xml:space="preserve"> </w:t>
      </w:r>
      <w:proofErr w:type="spellStart"/>
      <w:r>
        <w:t>Ελευθεράκης</w:t>
      </w:r>
      <w:proofErr w:type="spellEnd"/>
      <w:r>
        <w:t xml:space="preserve"> Θεόδωρος</w:t>
      </w:r>
    </w:p>
    <w:p w:rsidR="007D14C8"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rPr>
          <w:b/>
          <w:sz w:val="36"/>
          <w:szCs w:val="36"/>
        </w:rPr>
      </w:pPr>
    </w:p>
    <w:p w:rsidR="007D14C8" w:rsidRPr="00D72E7D" w:rsidRDefault="007D14C8" w:rsidP="007D14C8">
      <w:pPr>
        <w:widowControl w:val="0"/>
        <w:autoSpaceDE w:val="0"/>
        <w:autoSpaceDN w:val="0"/>
        <w:adjustRightInd w:val="0"/>
        <w:spacing w:line="360" w:lineRule="auto"/>
        <w:ind w:firstLine="540"/>
        <w:jc w:val="both"/>
        <w:rPr>
          <w:b/>
          <w:sz w:val="36"/>
          <w:szCs w:val="36"/>
        </w:rPr>
      </w:pPr>
      <w:r w:rsidRPr="00D72E7D">
        <w:rPr>
          <w:b/>
          <w:sz w:val="36"/>
          <w:szCs w:val="36"/>
        </w:rPr>
        <w:t xml:space="preserve"> «</w:t>
      </w:r>
      <w:r w:rsidRPr="00BA7797">
        <w:rPr>
          <w:b/>
          <w:i/>
          <w:sz w:val="36"/>
          <w:szCs w:val="36"/>
        </w:rPr>
        <w:t>Ειδική Αγωγή και Πολιτική Κοινωνικοποίηση</w:t>
      </w:r>
      <w:r w:rsidRPr="00D72E7D">
        <w:rPr>
          <w:b/>
          <w:sz w:val="36"/>
          <w:szCs w:val="36"/>
        </w:rPr>
        <w:t>»</w:t>
      </w:r>
    </w:p>
    <w:p w:rsidR="007D14C8"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pPr>
    </w:p>
    <w:p w:rsidR="007D14C8" w:rsidRPr="00FD3EFD" w:rsidRDefault="007D14C8" w:rsidP="007D14C8">
      <w:pPr>
        <w:widowControl w:val="0"/>
        <w:autoSpaceDE w:val="0"/>
        <w:autoSpaceDN w:val="0"/>
        <w:adjustRightInd w:val="0"/>
        <w:spacing w:line="360" w:lineRule="auto"/>
        <w:ind w:firstLine="540"/>
        <w:jc w:val="both"/>
      </w:pPr>
    </w:p>
    <w:p w:rsidR="007D14C8" w:rsidRPr="00FD3EFD" w:rsidRDefault="007D14C8" w:rsidP="007D14C8">
      <w:pPr>
        <w:widowControl w:val="0"/>
        <w:autoSpaceDE w:val="0"/>
        <w:autoSpaceDN w:val="0"/>
        <w:adjustRightInd w:val="0"/>
        <w:spacing w:line="360" w:lineRule="auto"/>
        <w:ind w:firstLine="540"/>
        <w:jc w:val="both"/>
      </w:pPr>
    </w:p>
    <w:p w:rsidR="007D14C8" w:rsidRPr="00EE19FA" w:rsidRDefault="007D14C8" w:rsidP="007D14C8">
      <w:pPr>
        <w:widowControl w:val="0"/>
        <w:autoSpaceDE w:val="0"/>
        <w:autoSpaceDN w:val="0"/>
        <w:adjustRightInd w:val="0"/>
        <w:spacing w:line="360" w:lineRule="auto"/>
        <w:ind w:firstLine="540"/>
        <w:jc w:val="center"/>
        <w:rPr>
          <w:sz w:val="28"/>
          <w:szCs w:val="28"/>
        </w:rPr>
      </w:pPr>
      <w:r w:rsidRPr="00EE19FA">
        <w:rPr>
          <w:sz w:val="28"/>
          <w:szCs w:val="28"/>
        </w:rPr>
        <w:t>Χ</w:t>
      </w:r>
      <w:r>
        <w:rPr>
          <w:sz w:val="28"/>
          <w:szCs w:val="28"/>
        </w:rPr>
        <w:t>……………….</w:t>
      </w:r>
      <w:r w:rsidRPr="00EE19FA">
        <w:rPr>
          <w:sz w:val="28"/>
          <w:szCs w:val="28"/>
        </w:rPr>
        <w:t xml:space="preserve"> Μαρία</w:t>
      </w:r>
    </w:p>
    <w:p w:rsidR="007D14C8" w:rsidRDefault="007D14C8" w:rsidP="007D14C8">
      <w:pPr>
        <w:widowControl w:val="0"/>
        <w:autoSpaceDE w:val="0"/>
        <w:autoSpaceDN w:val="0"/>
        <w:adjustRightInd w:val="0"/>
        <w:spacing w:line="360" w:lineRule="auto"/>
        <w:ind w:firstLine="540"/>
        <w:jc w:val="center"/>
      </w:pPr>
      <w:r>
        <w:t>ΑΜ:…….</w:t>
      </w:r>
    </w:p>
    <w:p w:rsidR="007D14C8" w:rsidRPr="00FD3EFD" w:rsidRDefault="007D14C8" w:rsidP="007D14C8">
      <w:pPr>
        <w:widowControl w:val="0"/>
        <w:autoSpaceDE w:val="0"/>
        <w:autoSpaceDN w:val="0"/>
        <w:adjustRightInd w:val="0"/>
        <w:spacing w:line="360" w:lineRule="auto"/>
        <w:ind w:firstLine="540"/>
        <w:jc w:val="both"/>
      </w:pPr>
    </w:p>
    <w:p w:rsidR="007D14C8" w:rsidRPr="00FD3EFD" w:rsidRDefault="007D14C8" w:rsidP="007D14C8">
      <w:pPr>
        <w:widowControl w:val="0"/>
        <w:autoSpaceDE w:val="0"/>
        <w:autoSpaceDN w:val="0"/>
        <w:adjustRightInd w:val="0"/>
        <w:spacing w:line="360" w:lineRule="auto"/>
        <w:ind w:firstLine="540"/>
        <w:jc w:val="both"/>
      </w:pPr>
    </w:p>
    <w:p w:rsidR="007D14C8" w:rsidRPr="00FD3EFD" w:rsidRDefault="007D14C8" w:rsidP="007D14C8">
      <w:pPr>
        <w:widowControl w:val="0"/>
        <w:autoSpaceDE w:val="0"/>
        <w:autoSpaceDN w:val="0"/>
        <w:adjustRightInd w:val="0"/>
        <w:spacing w:line="360" w:lineRule="auto"/>
        <w:ind w:firstLine="540"/>
        <w:jc w:val="both"/>
      </w:pPr>
    </w:p>
    <w:p w:rsidR="007D14C8" w:rsidRPr="00FD3EFD" w:rsidRDefault="007D14C8" w:rsidP="007D14C8">
      <w:pPr>
        <w:widowControl w:val="0"/>
        <w:autoSpaceDE w:val="0"/>
        <w:autoSpaceDN w:val="0"/>
        <w:adjustRightInd w:val="0"/>
        <w:spacing w:line="360" w:lineRule="auto"/>
        <w:ind w:firstLine="540"/>
        <w:jc w:val="both"/>
      </w:pPr>
    </w:p>
    <w:p w:rsidR="007D14C8" w:rsidRPr="00FD3EFD"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pPr>
    </w:p>
    <w:p w:rsidR="007D14C8" w:rsidRDefault="007D14C8" w:rsidP="007D14C8">
      <w:pPr>
        <w:widowControl w:val="0"/>
        <w:autoSpaceDE w:val="0"/>
        <w:autoSpaceDN w:val="0"/>
        <w:adjustRightInd w:val="0"/>
        <w:spacing w:line="360" w:lineRule="auto"/>
        <w:ind w:firstLine="540"/>
        <w:jc w:val="both"/>
      </w:pPr>
    </w:p>
    <w:p w:rsidR="007D14C8" w:rsidRDefault="007D14C8" w:rsidP="007D14C8">
      <w:pPr>
        <w:ind w:firstLine="540"/>
        <w:jc w:val="both"/>
      </w:pPr>
    </w:p>
    <w:p w:rsidR="007D14C8" w:rsidRPr="00AA1E9F" w:rsidRDefault="007D14C8" w:rsidP="007D14C8">
      <w:pPr>
        <w:ind w:firstLine="540"/>
        <w:jc w:val="both"/>
      </w:pPr>
    </w:p>
    <w:p w:rsidR="007D14C8" w:rsidRDefault="007D14C8" w:rsidP="007D14C8">
      <w:pPr>
        <w:ind w:firstLine="540"/>
        <w:jc w:val="both"/>
      </w:pPr>
    </w:p>
    <w:p w:rsidR="007D14C8" w:rsidRPr="008D4F01" w:rsidRDefault="007D14C8" w:rsidP="007D14C8">
      <w:pPr>
        <w:ind w:firstLine="540"/>
        <w:jc w:val="center"/>
      </w:pPr>
      <w:r w:rsidRPr="0029716E">
        <w:rPr>
          <w:b/>
        </w:rPr>
        <w:t>Ρέθυμνο, Σεπτέμβριος 201</w:t>
      </w:r>
      <w:r>
        <w:rPr>
          <w:b/>
        </w:rPr>
        <w:t>..</w:t>
      </w:r>
    </w:p>
    <w:p w:rsidR="007D14C8" w:rsidRDefault="007D14C8" w:rsidP="007D14C8">
      <w:pPr>
        <w:spacing w:line="360" w:lineRule="auto"/>
        <w:ind w:firstLine="540"/>
        <w:jc w:val="both"/>
        <w:sectPr w:rsidR="007D14C8" w:rsidSect="005367C1">
          <w:footerReference w:type="even" r:id="rId7"/>
          <w:footerReference w:type="default" r:id="rId8"/>
          <w:pgSz w:w="11906" w:h="16838"/>
          <w:pgMar w:top="1440" w:right="1800" w:bottom="1440" w:left="1800" w:header="708" w:footer="708" w:gutter="0"/>
          <w:cols w:space="708"/>
          <w:titlePg/>
          <w:docGrid w:linePitch="360"/>
        </w:sectPr>
      </w:pPr>
    </w:p>
    <w:p w:rsidR="007D14C8" w:rsidRPr="003E2C56" w:rsidRDefault="007D14C8" w:rsidP="007D14C8">
      <w:pPr>
        <w:pStyle w:val="1"/>
        <w:ind w:firstLine="540"/>
        <w:jc w:val="both"/>
      </w:pPr>
      <w:bookmarkStart w:id="0" w:name="_Toc411771515"/>
      <w:bookmarkStart w:id="1" w:name="_Toc66551899"/>
      <w:r w:rsidRPr="003E2C56">
        <w:lastRenderedPageBreak/>
        <w:t>Περιεχόμενα</w:t>
      </w:r>
      <w:bookmarkEnd w:id="0"/>
      <w:bookmarkEnd w:id="1"/>
    </w:p>
    <w:p w:rsidR="007D14C8" w:rsidRPr="005367C1" w:rsidRDefault="007D14C8" w:rsidP="007D14C8">
      <w:pPr>
        <w:spacing w:line="360" w:lineRule="auto"/>
        <w:ind w:firstLine="540"/>
        <w:jc w:val="both"/>
      </w:pPr>
    </w:p>
    <w:p w:rsidR="00D60862" w:rsidRDefault="008B73C6">
      <w:pPr>
        <w:pStyle w:val="10"/>
        <w:rPr>
          <w:rFonts w:asciiTheme="minorHAnsi" w:eastAsiaTheme="minorEastAsia" w:hAnsiTheme="minorHAnsi" w:cstheme="minorBidi"/>
          <w:b w:val="0"/>
          <w:sz w:val="22"/>
          <w:szCs w:val="22"/>
        </w:rPr>
      </w:pPr>
      <w:r>
        <w:fldChar w:fldCharType="begin"/>
      </w:r>
      <w:r w:rsidR="007D14C8">
        <w:instrText xml:space="preserve"> TOC \o "1-3" \h \z \u </w:instrText>
      </w:r>
      <w:r>
        <w:fldChar w:fldCharType="separate"/>
      </w:r>
      <w:hyperlink w:anchor="_Toc66551899" w:history="1">
        <w:r w:rsidR="00D60862" w:rsidRPr="00C376B9">
          <w:rPr>
            <w:rStyle w:val="-"/>
          </w:rPr>
          <w:t>Περιεχόμενα</w:t>
        </w:r>
        <w:r w:rsidR="00D60862">
          <w:rPr>
            <w:webHidden/>
          </w:rPr>
          <w:tab/>
        </w:r>
        <w:r w:rsidR="00D60862">
          <w:rPr>
            <w:webHidden/>
          </w:rPr>
          <w:fldChar w:fldCharType="begin"/>
        </w:r>
        <w:r w:rsidR="00D60862">
          <w:rPr>
            <w:webHidden/>
          </w:rPr>
          <w:instrText xml:space="preserve"> PAGEREF _Toc66551899 \h </w:instrText>
        </w:r>
        <w:r w:rsidR="00D60862">
          <w:rPr>
            <w:webHidden/>
          </w:rPr>
        </w:r>
        <w:r w:rsidR="00D60862">
          <w:rPr>
            <w:webHidden/>
          </w:rPr>
          <w:fldChar w:fldCharType="separate"/>
        </w:r>
        <w:r w:rsidR="00D60862">
          <w:rPr>
            <w:webHidden/>
          </w:rPr>
          <w:t>2</w:t>
        </w:r>
        <w:r w:rsidR="00D60862">
          <w:rPr>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00" w:history="1">
        <w:r w:rsidRPr="00C376B9">
          <w:rPr>
            <w:rStyle w:val="-"/>
          </w:rPr>
          <w:t>Εισαγωγή</w:t>
        </w:r>
        <w:r>
          <w:rPr>
            <w:webHidden/>
          </w:rPr>
          <w:tab/>
        </w:r>
        <w:r>
          <w:rPr>
            <w:webHidden/>
          </w:rPr>
          <w:fldChar w:fldCharType="begin"/>
        </w:r>
        <w:r>
          <w:rPr>
            <w:webHidden/>
          </w:rPr>
          <w:instrText xml:space="preserve"> PAGEREF _Toc66551900 \h </w:instrText>
        </w:r>
        <w:r>
          <w:rPr>
            <w:webHidden/>
          </w:rPr>
        </w:r>
        <w:r>
          <w:rPr>
            <w:webHidden/>
          </w:rPr>
          <w:fldChar w:fldCharType="separate"/>
        </w:r>
        <w:r>
          <w:rPr>
            <w:webHidden/>
          </w:rPr>
          <w:t>3</w:t>
        </w:r>
        <w:r>
          <w:rPr>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01" w:history="1">
        <w:r w:rsidRPr="00C376B9">
          <w:rPr>
            <w:rStyle w:val="-"/>
          </w:rPr>
          <w:t>Κεφάλαιο 1</w:t>
        </w:r>
        <w:r w:rsidRPr="00C376B9">
          <w:rPr>
            <w:rStyle w:val="-"/>
            <w:vertAlign w:val="superscript"/>
          </w:rPr>
          <w:t>ο</w:t>
        </w:r>
        <w:r w:rsidRPr="00C376B9">
          <w:rPr>
            <w:rStyle w:val="-"/>
          </w:rPr>
          <w:t>: Οι κοινωνικο-συναισθηματικές ικανότητες</w:t>
        </w:r>
        <w:r>
          <w:rPr>
            <w:webHidden/>
          </w:rPr>
          <w:tab/>
        </w:r>
        <w:r>
          <w:rPr>
            <w:webHidden/>
          </w:rPr>
          <w:fldChar w:fldCharType="begin"/>
        </w:r>
        <w:r>
          <w:rPr>
            <w:webHidden/>
          </w:rPr>
          <w:instrText xml:space="preserve"> PAGEREF _Toc66551901 \h </w:instrText>
        </w:r>
        <w:r>
          <w:rPr>
            <w:webHidden/>
          </w:rPr>
        </w:r>
        <w:r>
          <w:rPr>
            <w:webHidden/>
          </w:rPr>
          <w:fldChar w:fldCharType="separate"/>
        </w:r>
        <w:r>
          <w:rPr>
            <w:webHidden/>
          </w:rPr>
          <w:t>4</w:t>
        </w:r>
        <w:r>
          <w:rPr>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02" w:history="1">
        <w:r w:rsidRPr="00C376B9">
          <w:rPr>
            <w:rStyle w:val="-"/>
          </w:rPr>
          <w:t>Κεφάλαιο 2</w:t>
        </w:r>
        <w:r w:rsidRPr="00C376B9">
          <w:rPr>
            <w:rStyle w:val="-"/>
            <w:vertAlign w:val="superscript"/>
          </w:rPr>
          <w:t>ο</w:t>
        </w:r>
        <w:r w:rsidRPr="00C376B9">
          <w:rPr>
            <w:rStyle w:val="-"/>
          </w:rPr>
          <w:t>: Η οικογένεια και η ανάπτυξη των κοινωνικο-συναισθηματικών δεξιοτήτων</w:t>
        </w:r>
        <w:r>
          <w:rPr>
            <w:webHidden/>
          </w:rPr>
          <w:tab/>
        </w:r>
        <w:r>
          <w:rPr>
            <w:webHidden/>
          </w:rPr>
          <w:fldChar w:fldCharType="begin"/>
        </w:r>
        <w:r>
          <w:rPr>
            <w:webHidden/>
          </w:rPr>
          <w:instrText xml:space="preserve"> PAGEREF _Toc66551902 \h </w:instrText>
        </w:r>
        <w:r>
          <w:rPr>
            <w:webHidden/>
          </w:rPr>
        </w:r>
        <w:r>
          <w:rPr>
            <w:webHidden/>
          </w:rPr>
          <w:fldChar w:fldCharType="separate"/>
        </w:r>
        <w:r>
          <w:rPr>
            <w:webHidden/>
          </w:rPr>
          <w:t>5</w:t>
        </w:r>
        <w:r>
          <w:rPr>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03" w:history="1">
        <w:r w:rsidRPr="00C376B9">
          <w:rPr>
            <w:rStyle w:val="-"/>
          </w:rPr>
          <w:t>Κεφάλαιο 3</w:t>
        </w:r>
        <w:r w:rsidRPr="00C376B9">
          <w:rPr>
            <w:rStyle w:val="-"/>
            <w:vertAlign w:val="superscript"/>
          </w:rPr>
          <w:t>ο</w:t>
        </w:r>
        <w:r w:rsidRPr="00C376B9">
          <w:rPr>
            <w:rStyle w:val="-"/>
          </w:rPr>
          <w:t>: Το σχολείο και η ανάπτυξη των κοινωνικο-συναισθηματικών δεξιοτήτων</w:t>
        </w:r>
        <w:r>
          <w:rPr>
            <w:webHidden/>
          </w:rPr>
          <w:tab/>
        </w:r>
        <w:r>
          <w:rPr>
            <w:webHidden/>
          </w:rPr>
          <w:fldChar w:fldCharType="begin"/>
        </w:r>
        <w:r>
          <w:rPr>
            <w:webHidden/>
          </w:rPr>
          <w:instrText xml:space="preserve"> PAGEREF _Toc66551903 \h </w:instrText>
        </w:r>
        <w:r>
          <w:rPr>
            <w:webHidden/>
          </w:rPr>
        </w:r>
        <w:r>
          <w:rPr>
            <w:webHidden/>
          </w:rPr>
          <w:fldChar w:fldCharType="separate"/>
        </w:r>
        <w:r>
          <w:rPr>
            <w:webHidden/>
          </w:rPr>
          <w:t>6</w:t>
        </w:r>
        <w:r>
          <w:rPr>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04" w:history="1">
        <w:r w:rsidRPr="00C376B9">
          <w:rPr>
            <w:rStyle w:val="-"/>
          </w:rPr>
          <w:t>Κεφάλαιο 4</w:t>
        </w:r>
        <w:r w:rsidRPr="00C376B9">
          <w:rPr>
            <w:rStyle w:val="-"/>
            <w:vertAlign w:val="superscript"/>
          </w:rPr>
          <w:t>ο</w:t>
        </w:r>
        <w:r w:rsidRPr="00C376B9">
          <w:rPr>
            <w:rStyle w:val="-"/>
          </w:rPr>
          <w:t>: Η εμπειρική έρευνά μας</w:t>
        </w:r>
        <w:r>
          <w:rPr>
            <w:webHidden/>
          </w:rPr>
          <w:tab/>
        </w:r>
        <w:r>
          <w:rPr>
            <w:webHidden/>
          </w:rPr>
          <w:fldChar w:fldCharType="begin"/>
        </w:r>
        <w:r>
          <w:rPr>
            <w:webHidden/>
          </w:rPr>
          <w:instrText xml:space="preserve"> PAGEREF _Toc66551904 \h </w:instrText>
        </w:r>
        <w:r>
          <w:rPr>
            <w:webHidden/>
          </w:rPr>
        </w:r>
        <w:r>
          <w:rPr>
            <w:webHidden/>
          </w:rPr>
          <w:fldChar w:fldCharType="separate"/>
        </w:r>
        <w:r>
          <w:rPr>
            <w:webHidden/>
          </w:rPr>
          <w:t>7</w:t>
        </w:r>
        <w:r>
          <w:rPr>
            <w:webHidden/>
          </w:rPr>
          <w:fldChar w:fldCharType="end"/>
        </w:r>
      </w:hyperlink>
    </w:p>
    <w:p w:rsidR="00D60862" w:rsidRDefault="00D60862">
      <w:pPr>
        <w:pStyle w:val="20"/>
        <w:tabs>
          <w:tab w:val="right" w:leader="dot" w:pos="8296"/>
        </w:tabs>
        <w:rPr>
          <w:rFonts w:asciiTheme="minorHAnsi" w:eastAsiaTheme="minorEastAsia" w:hAnsiTheme="minorHAnsi" w:cstheme="minorBidi"/>
          <w:noProof/>
          <w:sz w:val="22"/>
          <w:szCs w:val="22"/>
        </w:rPr>
      </w:pPr>
      <w:hyperlink w:anchor="_Toc66551905" w:history="1">
        <w:r w:rsidRPr="00C376B9">
          <w:rPr>
            <w:rStyle w:val="-"/>
            <w:noProof/>
          </w:rPr>
          <w:t>4.1. Θεωρητική υποστήριξη: Η μικτή έρευνα στη σχολική τάξη</w:t>
        </w:r>
        <w:r>
          <w:rPr>
            <w:noProof/>
            <w:webHidden/>
          </w:rPr>
          <w:tab/>
        </w:r>
        <w:r>
          <w:rPr>
            <w:noProof/>
            <w:webHidden/>
          </w:rPr>
          <w:fldChar w:fldCharType="begin"/>
        </w:r>
        <w:r>
          <w:rPr>
            <w:noProof/>
            <w:webHidden/>
          </w:rPr>
          <w:instrText xml:space="preserve"> PAGEREF _Toc66551905 \h </w:instrText>
        </w:r>
        <w:r>
          <w:rPr>
            <w:noProof/>
            <w:webHidden/>
          </w:rPr>
        </w:r>
        <w:r>
          <w:rPr>
            <w:noProof/>
            <w:webHidden/>
          </w:rPr>
          <w:fldChar w:fldCharType="separate"/>
        </w:r>
        <w:r>
          <w:rPr>
            <w:noProof/>
            <w:webHidden/>
          </w:rPr>
          <w:t>7</w:t>
        </w:r>
        <w:r>
          <w:rPr>
            <w:noProof/>
            <w:webHidden/>
          </w:rPr>
          <w:fldChar w:fldCharType="end"/>
        </w:r>
      </w:hyperlink>
    </w:p>
    <w:p w:rsidR="00D60862" w:rsidRDefault="00D60862">
      <w:pPr>
        <w:pStyle w:val="20"/>
        <w:tabs>
          <w:tab w:val="right" w:leader="dot" w:pos="8296"/>
        </w:tabs>
        <w:rPr>
          <w:rFonts w:asciiTheme="minorHAnsi" w:eastAsiaTheme="minorEastAsia" w:hAnsiTheme="minorHAnsi" w:cstheme="minorBidi"/>
          <w:noProof/>
          <w:sz w:val="22"/>
          <w:szCs w:val="22"/>
        </w:rPr>
      </w:pPr>
      <w:hyperlink w:anchor="_Toc66551906" w:history="1">
        <w:r w:rsidRPr="00C376B9">
          <w:rPr>
            <w:rStyle w:val="-"/>
            <w:noProof/>
          </w:rPr>
          <w:t>4.2 Η έρευνά μας: ο σκοπός, το δείγμα και ο τόποςδιεξαγωγής</w:t>
        </w:r>
        <w:r>
          <w:rPr>
            <w:noProof/>
            <w:webHidden/>
          </w:rPr>
          <w:tab/>
        </w:r>
        <w:r>
          <w:rPr>
            <w:noProof/>
            <w:webHidden/>
          </w:rPr>
          <w:fldChar w:fldCharType="begin"/>
        </w:r>
        <w:r>
          <w:rPr>
            <w:noProof/>
            <w:webHidden/>
          </w:rPr>
          <w:instrText xml:space="preserve"> PAGEREF _Toc66551906 \h </w:instrText>
        </w:r>
        <w:r>
          <w:rPr>
            <w:noProof/>
            <w:webHidden/>
          </w:rPr>
        </w:r>
        <w:r>
          <w:rPr>
            <w:noProof/>
            <w:webHidden/>
          </w:rPr>
          <w:fldChar w:fldCharType="separate"/>
        </w:r>
        <w:r>
          <w:rPr>
            <w:noProof/>
            <w:webHidden/>
          </w:rPr>
          <w:t>7</w:t>
        </w:r>
        <w:r>
          <w:rPr>
            <w:noProof/>
            <w:webHidden/>
          </w:rPr>
          <w:fldChar w:fldCharType="end"/>
        </w:r>
      </w:hyperlink>
    </w:p>
    <w:p w:rsidR="00D60862" w:rsidRDefault="00D60862">
      <w:pPr>
        <w:pStyle w:val="20"/>
        <w:tabs>
          <w:tab w:val="right" w:leader="dot" w:pos="8296"/>
        </w:tabs>
        <w:rPr>
          <w:rFonts w:asciiTheme="minorHAnsi" w:eastAsiaTheme="minorEastAsia" w:hAnsiTheme="minorHAnsi" w:cstheme="minorBidi"/>
          <w:noProof/>
          <w:sz w:val="22"/>
          <w:szCs w:val="22"/>
        </w:rPr>
      </w:pPr>
      <w:hyperlink w:anchor="_Toc66551907" w:history="1">
        <w:r w:rsidRPr="00C376B9">
          <w:rPr>
            <w:rStyle w:val="-"/>
            <w:noProof/>
          </w:rPr>
          <w:t>4.3 Η μεθοδολογία της</w:t>
        </w:r>
        <w:r>
          <w:rPr>
            <w:noProof/>
            <w:webHidden/>
          </w:rPr>
          <w:tab/>
        </w:r>
        <w:r>
          <w:rPr>
            <w:noProof/>
            <w:webHidden/>
          </w:rPr>
          <w:fldChar w:fldCharType="begin"/>
        </w:r>
        <w:r>
          <w:rPr>
            <w:noProof/>
            <w:webHidden/>
          </w:rPr>
          <w:instrText xml:space="preserve"> PAGEREF _Toc66551907 \h </w:instrText>
        </w:r>
        <w:r>
          <w:rPr>
            <w:noProof/>
            <w:webHidden/>
          </w:rPr>
        </w:r>
        <w:r>
          <w:rPr>
            <w:noProof/>
            <w:webHidden/>
          </w:rPr>
          <w:fldChar w:fldCharType="separate"/>
        </w:r>
        <w:r>
          <w:rPr>
            <w:noProof/>
            <w:webHidden/>
          </w:rPr>
          <w:t>7</w:t>
        </w:r>
        <w:r>
          <w:rPr>
            <w:noProof/>
            <w:webHidden/>
          </w:rPr>
          <w:fldChar w:fldCharType="end"/>
        </w:r>
      </w:hyperlink>
    </w:p>
    <w:p w:rsidR="00D60862" w:rsidRDefault="00D60862">
      <w:pPr>
        <w:pStyle w:val="20"/>
        <w:tabs>
          <w:tab w:val="right" w:leader="dot" w:pos="8296"/>
        </w:tabs>
        <w:rPr>
          <w:rFonts w:asciiTheme="minorHAnsi" w:eastAsiaTheme="minorEastAsia" w:hAnsiTheme="minorHAnsi" w:cstheme="minorBidi"/>
          <w:noProof/>
          <w:sz w:val="22"/>
          <w:szCs w:val="22"/>
        </w:rPr>
      </w:pPr>
      <w:hyperlink w:anchor="_Toc66551908" w:history="1">
        <w:r w:rsidRPr="00C376B9">
          <w:rPr>
            <w:rStyle w:val="-"/>
            <w:noProof/>
          </w:rPr>
          <w:t>4.4. Τα αποτελέσματά της</w:t>
        </w:r>
        <w:r>
          <w:rPr>
            <w:noProof/>
            <w:webHidden/>
          </w:rPr>
          <w:tab/>
        </w:r>
        <w:r>
          <w:rPr>
            <w:noProof/>
            <w:webHidden/>
          </w:rPr>
          <w:fldChar w:fldCharType="begin"/>
        </w:r>
        <w:r>
          <w:rPr>
            <w:noProof/>
            <w:webHidden/>
          </w:rPr>
          <w:instrText xml:space="preserve"> PAGEREF _Toc66551908 \h </w:instrText>
        </w:r>
        <w:r>
          <w:rPr>
            <w:noProof/>
            <w:webHidden/>
          </w:rPr>
        </w:r>
        <w:r>
          <w:rPr>
            <w:noProof/>
            <w:webHidden/>
          </w:rPr>
          <w:fldChar w:fldCharType="separate"/>
        </w:r>
        <w:r>
          <w:rPr>
            <w:noProof/>
            <w:webHidden/>
          </w:rPr>
          <w:t>7</w:t>
        </w:r>
        <w:r>
          <w:rPr>
            <w:noProof/>
            <w:webHidden/>
          </w:rPr>
          <w:fldChar w:fldCharType="end"/>
        </w:r>
      </w:hyperlink>
    </w:p>
    <w:p w:rsidR="00D60862" w:rsidRDefault="00D60862">
      <w:pPr>
        <w:pStyle w:val="20"/>
        <w:tabs>
          <w:tab w:val="right" w:leader="dot" w:pos="8296"/>
        </w:tabs>
        <w:rPr>
          <w:rFonts w:asciiTheme="minorHAnsi" w:eastAsiaTheme="minorEastAsia" w:hAnsiTheme="minorHAnsi" w:cstheme="minorBidi"/>
          <w:noProof/>
          <w:sz w:val="22"/>
          <w:szCs w:val="22"/>
        </w:rPr>
      </w:pPr>
      <w:hyperlink w:anchor="_Toc66551909" w:history="1">
        <w:r w:rsidRPr="00C376B9">
          <w:rPr>
            <w:rStyle w:val="-"/>
            <w:noProof/>
          </w:rPr>
          <w:t>4.5. Ερμηνεία αποτελεσμάτων</w:t>
        </w:r>
        <w:r>
          <w:rPr>
            <w:noProof/>
            <w:webHidden/>
          </w:rPr>
          <w:tab/>
        </w:r>
        <w:r>
          <w:rPr>
            <w:noProof/>
            <w:webHidden/>
          </w:rPr>
          <w:fldChar w:fldCharType="begin"/>
        </w:r>
        <w:r>
          <w:rPr>
            <w:noProof/>
            <w:webHidden/>
          </w:rPr>
          <w:instrText xml:space="preserve"> PAGEREF _Toc66551909 \h </w:instrText>
        </w:r>
        <w:r>
          <w:rPr>
            <w:noProof/>
            <w:webHidden/>
          </w:rPr>
        </w:r>
        <w:r>
          <w:rPr>
            <w:noProof/>
            <w:webHidden/>
          </w:rPr>
          <w:fldChar w:fldCharType="separate"/>
        </w:r>
        <w:r>
          <w:rPr>
            <w:noProof/>
            <w:webHidden/>
          </w:rPr>
          <w:t>7</w:t>
        </w:r>
        <w:r>
          <w:rPr>
            <w:noProof/>
            <w:webHidden/>
          </w:rPr>
          <w:fldChar w:fldCharType="end"/>
        </w:r>
      </w:hyperlink>
    </w:p>
    <w:p w:rsidR="00D60862" w:rsidRDefault="00D60862">
      <w:pPr>
        <w:pStyle w:val="20"/>
        <w:tabs>
          <w:tab w:val="right" w:leader="dot" w:pos="8296"/>
        </w:tabs>
        <w:rPr>
          <w:rFonts w:asciiTheme="minorHAnsi" w:eastAsiaTheme="minorEastAsia" w:hAnsiTheme="minorHAnsi" w:cstheme="minorBidi"/>
          <w:noProof/>
          <w:sz w:val="22"/>
          <w:szCs w:val="22"/>
        </w:rPr>
      </w:pPr>
      <w:hyperlink w:anchor="_Toc66551910" w:history="1">
        <w:r w:rsidRPr="00C376B9">
          <w:rPr>
            <w:rStyle w:val="-"/>
            <w:noProof/>
          </w:rPr>
          <w:t>4.6 Συμπεράσματα- Περιορισμοί &amp; νέες προοπτικές</w:t>
        </w:r>
        <w:r>
          <w:rPr>
            <w:noProof/>
            <w:webHidden/>
          </w:rPr>
          <w:tab/>
        </w:r>
        <w:r>
          <w:rPr>
            <w:noProof/>
            <w:webHidden/>
          </w:rPr>
          <w:fldChar w:fldCharType="begin"/>
        </w:r>
        <w:r>
          <w:rPr>
            <w:noProof/>
            <w:webHidden/>
          </w:rPr>
          <w:instrText xml:space="preserve"> PAGEREF _Toc66551910 \h </w:instrText>
        </w:r>
        <w:r>
          <w:rPr>
            <w:noProof/>
            <w:webHidden/>
          </w:rPr>
        </w:r>
        <w:r>
          <w:rPr>
            <w:noProof/>
            <w:webHidden/>
          </w:rPr>
          <w:fldChar w:fldCharType="separate"/>
        </w:r>
        <w:r>
          <w:rPr>
            <w:noProof/>
            <w:webHidden/>
          </w:rPr>
          <w:t>7</w:t>
        </w:r>
        <w:r>
          <w:rPr>
            <w:noProof/>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11" w:history="1">
        <w:r w:rsidRPr="00C376B9">
          <w:rPr>
            <w:rStyle w:val="-"/>
          </w:rPr>
          <w:t>Τελικά Συμπεράσματα- Περιορισμοί &amp; νέες προοπτικές</w:t>
        </w:r>
        <w:r>
          <w:rPr>
            <w:webHidden/>
          </w:rPr>
          <w:tab/>
        </w:r>
        <w:r>
          <w:rPr>
            <w:webHidden/>
          </w:rPr>
          <w:fldChar w:fldCharType="begin"/>
        </w:r>
        <w:r>
          <w:rPr>
            <w:webHidden/>
          </w:rPr>
          <w:instrText xml:space="preserve"> PAGEREF _Toc66551911 \h </w:instrText>
        </w:r>
        <w:r>
          <w:rPr>
            <w:webHidden/>
          </w:rPr>
        </w:r>
        <w:r>
          <w:rPr>
            <w:webHidden/>
          </w:rPr>
          <w:fldChar w:fldCharType="separate"/>
        </w:r>
        <w:r>
          <w:rPr>
            <w:webHidden/>
          </w:rPr>
          <w:t>8</w:t>
        </w:r>
        <w:r>
          <w:rPr>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12" w:history="1">
        <w:r w:rsidRPr="00C376B9">
          <w:rPr>
            <w:rStyle w:val="-"/>
          </w:rPr>
          <w:t>Βιβλιογραφία</w:t>
        </w:r>
        <w:r>
          <w:rPr>
            <w:webHidden/>
          </w:rPr>
          <w:tab/>
        </w:r>
        <w:r>
          <w:rPr>
            <w:webHidden/>
          </w:rPr>
          <w:fldChar w:fldCharType="begin"/>
        </w:r>
        <w:r>
          <w:rPr>
            <w:webHidden/>
          </w:rPr>
          <w:instrText xml:space="preserve"> PAGEREF _Toc66551912 \h </w:instrText>
        </w:r>
        <w:r>
          <w:rPr>
            <w:webHidden/>
          </w:rPr>
        </w:r>
        <w:r>
          <w:rPr>
            <w:webHidden/>
          </w:rPr>
          <w:fldChar w:fldCharType="separate"/>
        </w:r>
        <w:r>
          <w:rPr>
            <w:webHidden/>
          </w:rPr>
          <w:t>9</w:t>
        </w:r>
        <w:r>
          <w:rPr>
            <w:webHidden/>
          </w:rPr>
          <w:fldChar w:fldCharType="end"/>
        </w:r>
      </w:hyperlink>
    </w:p>
    <w:p w:rsidR="00D60862" w:rsidRDefault="00D60862">
      <w:pPr>
        <w:pStyle w:val="10"/>
        <w:rPr>
          <w:rFonts w:asciiTheme="minorHAnsi" w:eastAsiaTheme="minorEastAsia" w:hAnsiTheme="minorHAnsi" w:cstheme="minorBidi"/>
          <w:b w:val="0"/>
          <w:sz w:val="22"/>
          <w:szCs w:val="22"/>
        </w:rPr>
      </w:pPr>
      <w:hyperlink w:anchor="_Toc66551913" w:history="1">
        <w:r w:rsidRPr="00C376B9">
          <w:rPr>
            <w:rStyle w:val="-"/>
          </w:rPr>
          <w:t>Παράρτημα</w:t>
        </w:r>
        <w:r>
          <w:rPr>
            <w:webHidden/>
          </w:rPr>
          <w:tab/>
        </w:r>
        <w:r>
          <w:rPr>
            <w:webHidden/>
          </w:rPr>
          <w:fldChar w:fldCharType="begin"/>
        </w:r>
        <w:r>
          <w:rPr>
            <w:webHidden/>
          </w:rPr>
          <w:instrText xml:space="preserve"> PAGEREF _Toc66551913 \h </w:instrText>
        </w:r>
        <w:r>
          <w:rPr>
            <w:webHidden/>
          </w:rPr>
        </w:r>
        <w:r>
          <w:rPr>
            <w:webHidden/>
          </w:rPr>
          <w:fldChar w:fldCharType="separate"/>
        </w:r>
        <w:r>
          <w:rPr>
            <w:webHidden/>
          </w:rPr>
          <w:t>10</w:t>
        </w:r>
        <w:r>
          <w:rPr>
            <w:webHidden/>
          </w:rPr>
          <w:fldChar w:fldCharType="end"/>
        </w:r>
      </w:hyperlink>
    </w:p>
    <w:p w:rsidR="007D14C8" w:rsidRPr="005367C1" w:rsidRDefault="008B73C6" w:rsidP="007D14C8">
      <w:pPr>
        <w:pStyle w:val="10"/>
        <w:sectPr w:rsidR="007D14C8" w:rsidRPr="005367C1">
          <w:pgSz w:w="11906" w:h="16838"/>
          <w:pgMar w:top="1440" w:right="1800" w:bottom="1440" w:left="1800" w:header="708" w:footer="708" w:gutter="0"/>
          <w:cols w:space="708"/>
          <w:docGrid w:linePitch="360"/>
        </w:sectPr>
      </w:pPr>
      <w:r>
        <w:fldChar w:fldCharType="end"/>
      </w:r>
    </w:p>
    <w:p w:rsidR="007D14C8" w:rsidRPr="00FD4146" w:rsidRDefault="007D14C8" w:rsidP="007D14C8">
      <w:pPr>
        <w:pStyle w:val="1"/>
      </w:pPr>
      <w:bookmarkStart w:id="2" w:name="_Toc411771516"/>
      <w:bookmarkStart w:id="3" w:name="_Toc66551900"/>
      <w:r w:rsidRPr="00FD4146">
        <w:lastRenderedPageBreak/>
        <w:t>Εισαγωγή</w:t>
      </w:r>
      <w:bookmarkEnd w:id="2"/>
      <w:bookmarkEnd w:id="3"/>
    </w:p>
    <w:p w:rsidR="007D14C8" w:rsidRDefault="007D14C8" w:rsidP="007D14C8">
      <w:pPr>
        <w:spacing w:line="360" w:lineRule="auto"/>
        <w:ind w:firstLine="540"/>
        <w:jc w:val="both"/>
      </w:pPr>
      <w:bookmarkStart w:id="4" w:name="_Toc411771517"/>
      <w:proofErr w:type="spellStart"/>
      <w:r>
        <w:t>΄κλξλξποιθοιηοιη</w:t>
      </w:r>
      <w:proofErr w:type="spellEnd"/>
      <w:r>
        <w:t xml:space="preserve"> </w:t>
      </w:r>
      <w:proofErr w:type="spellStart"/>
      <w:r>
        <w:t>κξη΄λκηξ</w:t>
      </w:r>
      <w:proofErr w:type="spellEnd"/>
      <w:r>
        <w:t>[</w:t>
      </w:r>
      <w:proofErr w:type="spellStart"/>
      <w:r>
        <w:t>οθξ</w:t>
      </w:r>
      <w:proofErr w:type="spellEnd"/>
      <w:r>
        <w:t xml:space="preserve">[που </w:t>
      </w:r>
      <w:proofErr w:type="spellStart"/>
      <w:r>
        <w:t>κληξ</w:t>
      </w:r>
      <w:proofErr w:type="spellEnd"/>
      <w:r>
        <w:t>[</w:t>
      </w:r>
      <w:proofErr w:type="spellStart"/>
      <w:r>
        <w:t>λιξη</w:t>
      </w:r>
      <w:proofErr w:type="spellEnd"/>
      <w:r>
        <w:t>[</w:t>
      </w:r>
      <w:proofErr w:type="spellStart"/>
      <w:r>
        <w:t>οιξη</w:t>
      </w:r>
      <w:proofErr w:type="spellEnd"/>
      <w:r>
        <w:t xml:space="preserve"> [</w:t>
      </w:r>
      <w:proofErr w:type="spellStart"/>
      <w:r>
        <w:t>οιυη</w:t>
      </w:r>
      <w:proofErr w:type="spellEnd"/>
      <w:r>
        <w:t>[</w:t>
      </w:r>
      <w:proofErr w:type="spellStart"/>
      <w:r>
        <w:t>ιοηολι</w:t>
      </w:r>
      <w:proofErr w:type="spellEnd"/>
      <w:r>
        <w:t xml:space="preserve"> </w:t>
      </w:r>
      <w:proofErr w:type="spellStart"/>
      <w:r>
        <w:t>υηιοη΄ξι’λοξολξλκ</w:t>
      </w:r>
      <w:proofErr w:type="spellEnd"/>
    </w:p>
    <w:p w:rsidR="007D14C8" w:rsidRDefault="007D14C8" w:rsidP="007D14C8">
      <w:pPr>
        <w:spacing w:line="360" w:lineRule="auto"/>
        <w:ind w:firstLine="540"/>
        <w:jc w:val="both"/>
      </w:pPr>
    </w:p>
    <w:p w:rsidR="007D14C8" w:rsidRPr="003E2C56" w:rsidRDefault="007D14C8" w:rsidP="007D14C8">
      <w:pPr>
        <w:spacing w:line="360" w:lineRule="auto"/>
        <w:ind w:firstLine="540"/>
        <w:jc w:val="both"/>
        <w:sectPr w:rsidR="007D14C8" w:rsidRPr="003E2C56" w:rsidSect="005367C1">
          <w:pgSz w:w="11906" w:h="16838"/>
          <w:pgMar w:top="1440" w:right="1800" w:bottom="1440" w:left="1800" w:header="708" w:footer="708" w:gutter="0"/>
          <w:cols w:space="708"/>
          <w:titlePg/>
          <w:docGrid w:linePitch="360"/>
        </w:sectPr>
      </w:pPr>
    </w:p>
    <w:p w:rsidR="007D14C8" w:rsidRPr="003E2C56" w:rsidRDefault="007D14C8" w:rsidP="007D14C8">
      <w:pPr>
        <w:pStyle w:val="1"/>
        <w:ind w:firstLine="540"/>
        <w:jc w:val="both"/>
      </w:pPr>
      <w:bookmarkStart w:id="5" w:name="_Toc66551901"/>
      <w:r>
        <w:lastRenderedPageBreak/>
        <w:t xml:space="preserve">Κεφάλαιο </w:t>
      </w:r>
      <w:r w:rsidRPr="003E2C56">
        <w:t>1</w:t>
      </w:r>
      <w:r w:rsidRPr="00BA7797">
        <w:rPr>
          <w:vertAlign w:val="superscript"/>
        </w:rPr>
        <w:t>ο</w:t>
      </w:r>
      <w:r>
        <w:t>:</w:t>
      </w:r>
      <w:r w:rsidRPr="003E2C56">
        <w:t xml:space="preserve"> Οι </w:t>
      </w:r>
      <w:proofErr w:type="spellStart"/>
      <w:r w:rsidRPr="003E2C56">
        <w:t>κοινωνικο</w:t>
      </w:r>
      <w:proofErr w:type="spellEnd"/>
      <w:r w:rsidRPr="003E2C56">
        <w:t xml:space="preserve">-συναισθηματικές </w:t>
      </w:r>
      <w:bookmarkEnd w:id="4"/>
      <w:r w:rsidR="00D60862">
        <w:t>ικανότητες</w:t>
      </w:r>
      <w:bookmarkEnd w:id="5"/>
    </w:p>
    <w:p w:rsidR="007D14C8" w:rsidRDefault="007D14C8" w:rsidP="005A2D45">
      <w:pPr>
        <w:spacing w:line="360" w:lineRule="auto"/>
        <w:ind w:firstLine="540"/>
        <w:jc w:val="both"/>
      </w:pPr>
      <w:r>
        <w:t xml:space="preserve">(Εδώ βάζω τις διάφορες ιδέες από τις έχω κατηγοριοποιήσει προσπαθώντας να αναπτύξω το κεφάλαιο ένα, κ.λπ. δηλαδή τη θεματική που καλύπτει ο τίτλος που έχω βάλει. Το ίδιο κάνω με όλα τα κεφάλαιο και τα </w:t>
      </w:r>
      <w:proofErr w:type="spellStart"/>
      <w:r>
        <w:t>υποκεφάλαιά</w:t>
      </w:r>
      <w:proofErr w:type="spellEnd"/>
      <w:r>
        <w:t xml:space="preserve"> μου …..</w:t>
      </w:r>
    </w:p>
    <w:p w:rsidR="007D14C8" w:rsidRDefault="007D14C8" w:rsidP="005A2D45">
      <w:pPr>
        <w:spacing w:line="360" w:lineRule="auto"/>
        <w:ind w:firstLine="540"/>
        <w:jc w:val="both"/>
      </w:pPr>
      <w:r>
        <w:t>Σε πρώτη φάση τα εναποθέτω στη σειρά όπως έχω κάνει τώρα από κάτω, σε δεύτερη φάση όμως τα επεξεργάζομαι προσπαθώντας να τα κάνω κείμενο, δηλαδή παραγράφους. Παράγραφος σημαίνει ότι στην αρχή έχω μια θεματική πρόταση. Στην συνέχεια προτάσεις λεπτομερειών και στο τέλος κλείνω συνήθως με μια πρόταση κατακλείδα, η οποία ανακεφαλαιώνει αυτά που θέλω να πω με την θεματική μου πρόταση και να αναλύσω με τις προτάσεις λεπτομερειών, αλλά και να προετοιμάσω το τι θα ειπωθεί στην επόμενη παράγραφο. Πολλές παράγραφοι μου φτιάχνουν μια ενότητα, πολλές ενότητες κειμένου μου φτιάχνουν ένα υποκεφάλαιο κ.λπ.)</w:t>
      </w:r>
    </w:p>
    <w:p w:rsidR="007D14C8" w:rsidRPr="005367C1" w:rsidRDefault="007D14C8" w:rsidP="007D14C8">
      <w:pPr>
        <w:spacing w:line="360" w:lineRule="auto"/>
        <w:ind w:left="360" w:firstLine="540"/>
        <w:jc w:val="both"/>
      </w:pPr>
    </w:p>
    <w:p w:rsidR="007D14C8" w:rsidRPr="007D14C8" w:rsidRDefault="007D14C8" w:rsidP="007D14C8">
      <w:pPr>
        <w:spacing w:line="360" w:lineRule="auto"/>
        <w:ind w:firstLine="540"/>
        <w:jc w:val="both"/>
      </w:pPr>
      <w:r w:rsidRPr="005367C1">
        <w:t>Δική μου ιδέα  (δικό μου) αντίθεση ,,,,,,, (</w:t>
      </w:r>
      <w:proofErr w:type="spellStart"/>
      <w:r w:rsidRPr="005367C1">
        <w:t>Βάμβουκας</w:t>
      </w:r>
      <w:proofErr w:type="spellEnd"/>
      <w:r w:rsidRPr="005367C1">
        <w:t xml:space="preserve">, 2000: 54). </w:t>
      </w:r>
      <w:proofErr w:type="spellStart"/>
      <w:r w:rsidRPr="005367C1">
        <w:t>Ββββββββ</w:t>
      </w:r>
      <w:proofErr w:type="spellEnd"/>
      <w:r w:rsidRPr="005367C1">
        <w:t xml:space="preserve"> </w:t>
      </w:r>
      <w:proofErr w:type="spellStart"/>
      <w:r w:rsidRPr="005367C1">
        <w:t>ννννν</w:t>
      </w:r>
      <w:proofErr w:type="spellEnd"/>
    </w:p>
    <w:p w:rsidR="007D14C8" w:rsidRPr="007D14C8" w:rsidRDefault="007D14C8" w:rsidP="007D14C8">
      <w:pPr>
        <w:spacing w:line="360" w:lineRule="auto"/>
        <w:ind w:firstLine="540"/>
        <w:jc w:val="both"/>
      </w:pPr>
      <w:proofErr w:type="spellStart"/>
      <w:proofErr w:type="gramStart"/>
      <w:r>
        <w:rPr>
          <w:lang w:val="en-GB"/>
        </w:rPr>
        <w:t>gfojhfojfg</w:t>
      </w:r>
      <w:proofErr w:type="spellEnd"/>
      <w:proofErr w:type="gramEnd"/>
    </w:p>
    <w:p w:rsidR="007D14C8" w:rsidRPr="005367C1" w:rsidRDefault="007D14C8" w:rsidP="007D14C8">
      <w:pPr>
        <w:spacing w:line="360" w:lineRule="auto"/>
        <w:ind w:firstLine="540"/>
        <w:jc w:val="both"/>
      </w:pPr>
      <w:proofErr w:type="spellStart"/>
      <w:r w:rsidRPr="005367C1">
        <w:t>Φκηφγλξηγλ</w:t>
      </w:r>
      <w:proofErr w:type="spellEnd"/>
    </w:p>
    <w:p w:rsidR="007D14C8" w:rsidRPr="005367C1" w:rsidRDefault="007D14C8" w:rsidP="007D14C8">
      <w:pPr>
        <w:spacing w:line="360" w:lineRule="auto"/>
        <w:ind w:firstLine="540"/>
        <w:jc w:val="both"/>
      </w:pPr>
    </w:p>
    <w:p w:rsidR="007D14C8" w:rsidRPr="005367C1" w:rsidRDefault="007D14C8" w:rsidP="007D14C8">
      <w:pPr>
        <w:spacing w:line="360" w:lineRule="auto"/>
        <w:ind w:firstLine="540"/>
        <w:jc w:val="both"/>
      </w:pPr>
      <w:proofErr w:type="spellStart"/>
      <w:r w:rsidRPr="005367C1">
        <w:t>ξξξξξξξξξξξξξξξξξξξξξξξξξξξξξξξξξξξξξξξξξξξξξξξξξξξξξξξ</w:t>
      </w:r>
      <w:proofErr w:type="spellEnd"/>
    </w:p>
    <w:p w:rsidR="007D14C8" w:rsidRPr="005367C1" w:rsidRDefault="007D14C8" w:rsidP="007D14C8">
      <w:pPr>
        <w:spacing w:line="360" w:lineRule="auto"/>
        <w:ind w:firstLine="540"/>
        <w:jc w:val="both"/>
      </w:pPr>
    </w:p>
    <w:p w:rsidR="007D14C8" w:rsidRPr="005367C1" w:rsidRDefault="007D14C8" w:rsidP="007D14C8">
      <w:pPr>
        <w:spacing w:line="360" w:lineRule="auto"/>
        <w:ind w:firstLine="540"/>
        <w:jc w:val="both"/>
      </w:pPr>
      <w:r w:rsidRPr="005367C1">
        <w:t>Ιδέα 1 (</w:t>
      </w:r>
      <w:r w:rsidRPr="005367C1">
        <w:rPr>
          <w:b/>
        </w:rPr>
        <w:t>Παράφραση</w:t>
      </w:r>
      <w:r w:rsidRPr="005367C1">
        <w:t>): Η οικογένεια ……..  (</w:t>
      </w:r>
      <w:proofErr w:type="spellStart"/>
      <w:r w:rsidRPr="005367C1">
        <w:t>Σιάνου</w:t>
      </w:r>
      <w:proofErr w:type="spellEnd"/>
      <w:r w:rsidRPr="005367C1">
        <w:t>-</w:t>
      </w:r>
      <w:proofErr w:type="spellStart"/>
      <w:r w:rsidRPr="005367C1">
        <w:t>Κύργιου</w:t>
      </w:r>
      <w:proofErr w:type="spellEnd"/>
      <w:r w:rsidRPr="005367C1">
        <w:t xml:space="preserve">, 2006: 47-53). </w:t>
      </w:r>
    </w:p>
    <w:p w:rsidR="007D14C8" w:rsidRPr="005367C1" w:rsidRDefault="007D14C8" w:rsidP="007D14C8">
      <w:pPr>
        <w:spacing w:line="360" w:lineRule="auto"/>
        <w:ind w:firstLine="540"/>
        <w:jc w:val="both"/>
        <w:sectPr w:rsidR="007D14C8" w:rsidRPr="005367C1" w:rsidSect="005367C1">
          <w:pgSz w:w="11906" w:h="16838"/>
          <w:pgMar w:top="1440" w:right="1800" w:bottom="1440" w:left="1800" w:header="708" w:footer="708" w:gutter="0"/>
          <w:cols w:space="708"/>
          <w:titlePg/>
          <w:docGrid w:linePitch="360"/>
        </w:sectPr>
      </w:pPr>
    </w:p>
    <w:p w:rsidR="007D14C8" w:rsidRPr="003E2C56" w:rsidRDefault="007D14C8" w:rsidP="007D14C8">
      <w:pPr>
        <w:pStyle w:val="1"/>
        <w:ind w:firstLine="540"/>
        <w:jc w:val="both"/>
      </w:pPr>
      <w:bookmarkStart w:id="6" w:name="_Toc411771518"/>
      <w:bookmarkStart w:id="7" w:name="_Toc66551902"/>
      <w:r>
        <w:lastRenderedPageBreak/>
        <w:t>Κεφάλαιο 2</w:t>
      </w:r>
      <w:r w:rsidRPr="00BA7797">
        <w:rPr>
          <w:vertAlign w:val="superscript"/>
        </w:rPr>
        <w:t>ο</w:t>
      </w:r>
      <w:r>
        <w:t>:</w:t>
      </w:r>
      <w:r w:rsidRPr="003E2C56">
        <w:t xml:space="preserve"> Η οικογένεια και η ανάπτυξη των </w:t>
      </w:r>
      <w:proofErr w:type="spellStart"/>
      <w:r w:rsidRPr="003E2C56">
        <w:t>κοινωνικο</w:t>
      </w:r>
      <w:proofErr w:type="spellEnd"/>
      <w:r w:rsidRPr="003E2C56">
        <w:t>-συναισθηματικών δεξιοτήτων</w:t>
      </w:r>
      <w:bookmarkEnd w:id="6"/>
      <w:bookmarkEnd w:id="7"/>
    </w:p>
    <w:p w:rsidR="007D14C8" w:rsidRDefault="007D14C8" w:rsidP="007D14C8">
      <w:pPr>
        <w:spacing w:line="360" w:lineRule="auto"/>
        <w:ind w:left="360" w:firstLine="540"/>
        <w:jc w:val="both"/>
      </w:pPr>
    </w:p>
    <w:p w:rsidR="007D14C8" w:rsidRPr="005367C1" w:rsidRDefault="007D14C8" w:rsidP="007D14C8">
      <w:pPr>
        <w:spacing w:line="360" w:lineRule="auto"/>
        <w:ind w:left="360" w:firstLine="540"/>
        <w:jc w:val="both"/>
      </w:pPr>
      <w:r w:rsidRPr="005367C1">
        <w:t xml:space="preserve">Δική μου ιδέα  </w:t>
      </w:r>
      <w:proofErr w:type="spellStart"/>
      <w:r w:rsidRPr="005367C1">
        <w:t>κξγηφκαη’ληφδ’αοιηρφ’λ;κναδφ’λκνξ</w:t>
      </w:r>
      <w:proofErr w:type="spellEnd"/>
    </w:p>
    <w:p w:rsidR="007D14C8" w:rsidRPr="005367C1" w:rsidRDefault="007D14C8" w:rsidP="007D14C8">
      <w:pPr>
        <w:pStyle w:val="1"/>
        <w:spacing w:line="360" w:lineRule="auto"/>
        <w:ind w:firstLine="540"/>
        <w:jc w:val="both"/>
        <w:rPr>
          <w:rFonts w:ascii="Times New Roman" w:hAnsi="Times New Roman" w:cs="Times New Roman"/>
          <w:sz w:val="24"/>
          <w:szCs w:val="24"/>
        </w:rPr>
        <w:sectPr w:rsidR="007D14C8" w:rsidRPr="005367C1">
          <w:pgSz w:w="11906" w:h="16838"/>
          <w:pgMar w:top="1440" w:right="1800" w:bottom="1440" w:left="1800" w:header="708" w:footer="708" w:gutter="0"/>
          <w:cols w:space="708"/>
          <w:docGrid w:linePitch="360"/>
        </w:sectPr>
      </w:pPr>
    </w:p>
    <w:p w:rsidR="007D14C8" w:rsidRPr="003E2C56" w:rsidRDefault="007D14C8" w:rsidP="007D14C8">
      <w:pPr>
        <w:pStyle w:val="1"/>
        <w:ind w:firstLine="540"/>
        <w:jc w:val="both"/>
      </w:pPr>
      <w:bookmarkStart w:id="8" w:name="_Toc411771519"/>
      <w:bookmarkStart w:id="9" w:name="_Toc66551903"/>
      <w:r>
        <w:lastRenderedPageBreak/>
        <w:t>Κεφάλαιο 3</w:t>
      </w:r>
      <w:r w:rsidRPr="00BA7797">
        <w:rPr>
          <w:vertAlign w:val="superscript"/>
        </w:rPr>
        <w:t>ο</w:t>
      </w:r>
      <w:r>
        <w:t>:</w:t>
      </w:r>
      <w:r w:rsidRPr="003E2C56">
        <w:t xml:space="preserve"> </w:t>
      </w:r>
      <w:bookmarkEnd w:id="8"/>
      <w:r>
        <w:t>Το σχολείο</w:t>
      </w:r>
      <w:r w:rsidRPr="003E2C56">
        <w:t xml:space="preserve"> και η ανάπτυξη των </w:t>
      </w:r>
      <w:proofErr w:type="spellStart"/>
      <w:r w:rsidRPr="003E2C56">
        <w:t>κοινωνικο</w:t>
      </w:r>
      <w:proofErr w:type="spellEnd"/>
      <w:r w:rsidRPr="003E2C56">
        <w:t>-συναισθηματικών δεξιοτήτων</w:t>
      </w:r>
      <w:bookmarkEnd w:id="9"/>
    </w:p>
    <w:p w:rsidR="007D14C8" w:rsidRPr="005367C1" w:rsidRDefault="007D14C8" w:rsidP="007D14C8">
      <w:pPr>
        <w:spacing w:line="360" w:lineRule="auto"/>
        <w:ind w:left="360" w:firstLine="540"/>
        <w:jc w:val="both"/>
      </w:pPr>
    </w:p>
    <w:p w:rsidR="007D14C8" w:rsidRDefault="007D14C8" w:rsidP="007D14C8">
      <w:pPr>
        <w:pStyle w:val="1"/>
        <w:ind w:firstLine="540"/>
        <w:jc w:val="both"/>
        <w:sectPr w:rsidR="007D14C8">
          <w:pgSz w:w="11906" w:h="16838"/>
          <w:pgMar w:top="1440" w:right="1800" w:bottom="1440" w:left="1800" w:header="708" w:footer="708" w:gutter="0"/>
          <w:cols w:space="708"/>
          <w:docGrid w:linePitch="360"/>
        </w:sectPr>
      </w:pPr>
      <w:bookmarkStart w:id="10" w:name="_Toc411771520"/>
    </w:p>
    <w:p w:rsidR="007D14C8" w:rsidRPr="00605885" w:rsidRDefault="007D14C8" w:rsidP="007D14C8">
      <w:pPr>
        <w:pStyle w:val="1"/>
      </w:pPr>
      <w:bookmarkStart w:id="11" w:name="_Toc411771523"/>
      <w:bookmarkStart w:id="12" w:name="_Toc464830583"/>
      <w:bookmarkStart w:id="13" w:name="_Toc66551904"/>
      <w:bookmarkEnd w:id="10"/>
      <w:r>
        <w:lastRenderedPageBreak/>
        <w:t xml:space="preserve">Κεφάλαιο </w:t>
      </w:r>
      <w:r w:rsidRPr="00605885">
        <w:t>4</w:t>
      </w:r>
      <w:r w:rsidRPr="00605885">
        <w:rPr>
          <w:vertAlign w:val="superscript"/>
        </w:rPr>
        <w:t>ο</w:t>
      </w:r>
      <w:r>
        <w:t>:</w:t>
      </w:r>
      <w:r w:rsidRPr="00605885">
        <w:t xml:space="preserve"> Η </w:t>
      </w:r>
      <w:r>
        <w:t xml:space="preserve">εμπειρική </w:t>
      </w:r>
      <w:r w:rsidRPr="00605885">
        <w:t>έρευνά μας</w:t>
      </w:r>
      <w:bookmarkEnd w:id="12"/>
      <w:bookmarkEnd w:id="13"/>
    </w:p>
    <w:p w:rsidR="007D14C8" w:rsidRPr="00605885" w:rsidRDefault="007D14C8" w:rsidP="007D14C8">
      <w:pPr>
        <w:pStyle w:val="2"/>
      </w:pPr>
      <w:bookmarkStart w:id="14" w:name="_Toc464830584"/>
      <w:bookmarkStart w:id="15" w:name="_Toc66551905"/>
      <w:r>
        <w:t>4.1</w:t>
      </w:r>
      <w:r w:rsidRPr="00605885">
        <w:t xml:space="preserve">. </w:t>
      </w:r>
      <w:r>
        <w:t xml:space="preserve">Θεωρητική υποστήριξη: </w:t>
      </w:r>
      <w:r w:rsidRPr="00605885">
        <w:t>Η μικτή έρευνα στη σχολική τάξη</w:t>
      </w:r>
      <w:bookmarkEnd w:id="14"/>
      <w:bookmarkEnd w:id="15"/>
    </w:p>
    <w:p w:rsidR="007D14C8" w:rsidRPr="00605885" w:rsidRDefault="007D14C8" w:rsidP="007D14C8">
      <w:pPr>
        <w:pStyle w:val="2"/>
      </w:pPr>
      <w:bookmarkStart w:id="16" w:name="_Toc464830585"/>
      <w:bookmarkStart w:id="17" w:name="_Toc66551906"/>
      <w:r w:rsidRPr="00605885">
        <w:t>4.</w:t>
      </w:r>
      <w:r>
        <w:t>2</w:t>
      </w:r>
      <w:r w:rsidRPr="00605885">
        <w:t xml:space="preserve"> Η έρευνά μας: ο σκοπός</w:t>
      </w:r>
      <w:r>
        <w:t xml:space="preserve">, το δείγμα και ο </w:t>
      </w:r>
      <w:proofErr w:type="spellStart"/>
      <w:r>
        <w:t>τόποςδιεξαγωγής</w:t>
      </w:r>
      <w:bookmarkEnd w:id="16"/>
      <w:bookmarkEnd w:id="17"/>
      <w:proofErr w:type="spellEnd"/>
    </w:p>
    <w:p w:rsidR="007D14C8" w:rsidRPr="005367C1" w:rsidRDefault="007D14C8" w:rsidP="007D14C8">
      <w:pPr>
        <w:spacing w:line="360" w:lineRule="auto"/>
        <w:jc w:val="both"/>
      </w:pPr>
      <w:proofErr w:type="spellStart"/>
      <w:r w:rsidRPr="005367C1">
        <w:t>΄κξγ΄κξ΄λκη΄κξη</w:t>
      </w:r>
      <w:proofErr w:type="spellEnd"/>
      <w:r w:rsidRPr="005367C1">
        <w:t xml:space="preserve"> (Οικονομίδης, 2001: 34)</w:t>
      </w:r>
    </w:p>
    <w:p w:rsidR="007D14C8" w:rsidRPr="00605885" w:rsidRDefault="007D14C8" w:rsidP="007D14C8">
      <w:pPr>
        <w:pStyle w:val="2"/>
      </w:pPr>
      <w:bookmarkStart w:id="18" w:name="_Toc464830586"/>
      <w:bookmarkStart w:id="19" w:name="_Toc66551907"/>
      <w:r w:rsidRPr="00605885">
        <w:t>4.</w:t>
      </w:r>
      <w:r>
        <w:t>3</w:t>
      </w:r>
      <w:r w:rsidRPr="00605885">
        <w:t xml:space="preserve"> </w:t>
      </w:r>
      <w:r>
        <w:t>Η</w:t>
      </w:r>
      <w:r w:rsidRPr="00605885">
        <w:t xml:space="preserve"> μεθοδολογία της</w:t>
      </w:r>
      <w:bookmarkEnd w:id="18"/>
      <w:bookmarkEnd w:id="19"/>
    </w:p>
    <w:p w:rsidR="007D14C8" w:rsidRPr="00605885" w:rsidRDefault="007D14C8" w:rsidP="007D14C8">
      <w:pPr>
        <w:pStyle w:val="2"/>
      </w:pPr>
      <w:bookmarkStart w:id="20" w:name="_Toc464830587"/>
      <w:bookmarkStart w:id="21" w:name="_Toc66551908"/>
      <w:r>
        <w:t>4.4</w:t>
      </w:r>
      <w:r w:rsidRPr="00605885">
        <w:t>. Τα αποτελέσματά της</w:t>
      </w:r>
      <w:bookmarkEnd w:id="20"/>
      <w:bookmarkEnd w:id="21"/>
    </w:p>
    <w:p w:rsidR="007D14C8" w:rsidRPr="005367C1" w:rsidRDefault="007D14C8" w:rsidP="007D14C8">
      <w:pPr>
        <w:pStyle w:val="2"/>
      </w:pPr>
      <w:bookmarkStart w:id="22" w:name="_Toc464830588"/>
      <w:bookmarkStart w:id="23" w:name="_Toc66551909"/>
      <w:r>
        <w:t>4.5. Ερμηνεία αποτελεσμάτων</w:t>
      </w:r>
      <w:bookmarkEnd w:id="22"/>
      <w:bookmarkEnd w:id="23"/>
    </w:p>
    <w:p w:rsidR="007D14C8" w:rsidRPr="00605885" w:rsidRDefault="007D14C8" w:rsidP="007D14C8">
      <w:pPr>
        <w:pStyle w:val="2"/>
      </w:pPr>
      <w:bookmarkStart w:id="24" w:name="_Toc464830589"/>
      <w:bookmarkStart w:id="25" w:name="_Toc66551910"/>
      <w:r>
        <w:t xml:space="preserve">4.6 </w:t>
      </w:r>
      <w:r w:rsidRPr="00605885">
        <w:t>Συμπεράσματα- Περιορισμοί &amp; νέες προοπτικές</w:t>
      </w:r>
      <w:bookmarkEnd w:id="24"/>
      <w:bookmarkEnd w:id="25"/>
    </w:p>
    <w:p w:rsidR="007D14C8" w:rsidRPr="00605885" w:rsidRDefault="007D14C8" w:rsidP="007D14C8">
      <w:pPr>
        <w:pStyle w:val="2"/>
        <w:sectPr w:rsidR="007D14C8" w:rsidRPr="00605885">
          <w:pgSz w:w="11906" w:h="16838"/>
          <w:pgMar w:top="1440" w:right="1800" w:bottom="1440" w:left="1800" w:header="708" w:footer="708" w:gutter="0"/>
          <w:cols w:space="708"/>
          <w:docGrid w:linePitch="360"/>
        </w:sectPr>
      </w:pPr>
    </w:p>
    <w:p w:rsidR="007D14C8" w:rsidRPr="003E2C56" w:rsidRDefault="007D14C8" w:rsidP="007D14C8">
      <w:pPr>
        <w:pStyle w:val="1"/>
        <w:ind w:firstLine="540"/>
        <w:jc w:val="both"/>
      </w:pPr>
      <w:bookmarkStart w:id="26" w:name="_Toc411771524"/>
      <w:bookmarkStart w:id="27" w:name="_Toc66551911"/>
      <w:bookmarkEnd w:id="11"/>
      <w:r>
        <w:lastRenderedPageBreak/>
        <w:t xml:space="preserve">Τελικά </w:t>
      </w:r>
      <w:r w:rsidRPr="003E2C56">
        <w:t>Συμπεράσματα- Περιορισμοί &amp; νέες προοπτικές</w:t>
      </w:r>
      <w:bookmarkEnd w:id="26"/>
      <w:bookmarkEnd w:id="27"/>
    </w:p>
    <w:p w:rsidR="007D14C8" w:rsidRPr="003E2C56" w:rsidRDefault="007D14C8" w:rsidP="007D14C8">
      <w:pPr>
        <w:pStyle w:val="1"/>
        <w:ind w:firstLine="540"/>
        <w:jc w:val="both"/>
        <w:sectPr w:rsidR="007D14C8" w:rsidRPr="003E2C56">
          <w:pgSz w:w="11906" w:h="16838"/>
          <w:pgMar w:top="1440" w:right="1800" w:bottom="1440" w:left="1800" w:header="708" w:footer="708" w:gutter="0"/>
          <w:cols w:space="708"/>
          <w:docGrid w:linePitch="360"/>
        </w:sectPr>
      </w:pPr>
    </w:p>
    <w:p w:rsidR="007D14C8" w:rsidRPr="00D60862" w:rsidRDefault="007D14C8" w:rsidP="007D14C8">
      <w:pPr>
        <w:pStyle w:val="1"/>
        <w:ind w:firstLine="540"/>
        <w:jc w:val="both"/>
      </w:pPr>
      <w:bookmarkStart w:id="28" w:name="_Toc411771525"/>
      <w:bookmarkStart w:id="29" w:name="_Toc66551912"/>
      <w:r w:rsidRPr="003E2C56">
        <w:lastRenderedPageBreak/>
        <w:t>Βιβλιογραφία</w:t>
      </w:r>
      <w:bookmarkEnd w:id="28"/>
      <w:bookmarkEnd w:id="29"/>
    </w:p>
    <w:p w:rsidR="007D14C8" w:rsidRDefault="007D14C8" w:rsidP="007D14C8">
      <w:pPr>
        <w:spacing w:line="360" w:lineRule="auto"/>
        <w:ind w:left="540" w:hanging="540"/>
        <w:jc w:val="both"/>
        <w:rPr>
          <w:iCs/>
          <w:lang w:val="de-DE"/>
        </w:rPr>
      </w:pPr>
      <w:proofErr w:type="gramStart"/>
      <w:r w:rsidRPr="006C77E6">
        <w:rPr>
          <w:lang w:val="en-GB"/>
        </w:rPr>
        <w:t>Marshall, T.</w:t>
      </w:r>
      <w:r w:rsidRPr="006C77E6">
        <w:t>Η</w:t>
      </w:r>
      <w:r w:rsidRPr="006C77E6">
        <w:rPr>
          <w:lang w:val="en-GB"/>
        </w:rPr>
        <w:t xml:space="preserve">., </w:t>
      </w:r>
      <w:proofErr w:type="spellStart"/>
      <w:r w:rsidRPr="006C77E6">
        <w:rPr>
          <w:lang w:val="en-GB"/>
        </w:rPr>
        <w:t>Bottomore</w:t>
      </w:r>
      <w:proofErr w:type="spellEnd"/>
      <w:r w:rsidRPr="006C77E6">
        <w:rPr>
          <w:lang w:val="en-GB"/>
        </w:rPr>
        <w:t>, T. (2001).</w:t>
      </w:r>
      <w:proofErr w:type="gramEnd"/>
      <w:r w:rsidRPr="006C77E6">
        <w:rPr>
          <w:lang w:val="en-GB"/>
        </w:rPr>
        <w:t xml:space="preserve"> </w:t>
      </w:r>
      <w:r w:rsidRPr="006C77E6">
        <w:rPr>
          <w:i/>
        </w:rPr>
        <w:t xml:space="preserve">Ιδιότητα του πολίτη και κοινωνική τάξη </w:t>
      </w:r>
      <w:r w:rsidRPr="006C77E6">
        <w:t>(</w:t>
      </w:r>
      <w:proofErr w:type="spellStart"/>
      <w:r w:rsidRPr="006C77E6">
        <w:t>Εισαγ.</w:t>
      </w:r>
      <w:proofErr w:type="spellEnd"/>
      <w:r w:rsidRPr="006C77E6">
        <w:t>-</w:t>
      </w:r>
      <w:proofErr w:type="spellStart"/>
      <w:r w:rsidRPr="006C77E6">
        <w:t>Μετάφρ</w:t>
      </w:r>
      <w:proofErr w:type="spellEnd"/>
      <w:r w:rsidRPr="006C77E6">
        <w:t>.</w:t>
      </w:r>
      <w:r>
        <w:t xml:space="preserve">: </w:t>
      </w:r>
      <w:r w:rsidRPr="006C77E6">
        <w:t xml:space="preserve">Ό. Στασινοπούλου). </w:t>
      </w:r>
      <w:r w:rsidRPr="006C77E6">
        <w:rPr>
          <w:iCs/>
        </w:rPr>
        <w:t>Αθήνα</w:t>
      </w:r>
      <w:r w:rsidRPr="006C77E6">
        <w:rPr>
          <w:iCs/>
          <w:lang w:val="de-DE"/>
        </w:rPr>
        <w:t>: Gutenberg.</w:t>
      </w:r>
    </w:p>
    <w:p w:rsidR="007D14C8" w:rsidRPr="007D14C8" w:rsidRDefault="007D14C8" w:rsidP="007D14C8">
      <w:pPr>
        <w:spacing w:line="360" w:lineRule="auto"/>
        <w:ind w:left="540" w:hanging="540"/>
        <w:jc w:val="both"/>
      </w:pPr>
      <w:proofErr w:type="spellStart"/>
      <w:r w:rsidRPr="000F371C">
        <w:t>Βάμβουκας</w:t>
      </w:r>
      <w:proofErr w:type="spellEnd"/>
      <w:r w:rsidRPr="000F371C">
        <w:t xml:space="preserve">, Μ. (2002). Εισαγωγή στην ψυχοπαιδαγωγική έρευνα και μεθοδολογία (7η </w:t>
      </w:r>
      <w:proofErr w:type="spellStart"/>
      <w:r w:rsidRPr="000F371C">
        <w:t>έκδ</w:t>
      </w:r>
      <w:proofErr w:type="spellEnd"/>
      <w:r w:rsidRPr="000F371C">
        <w:t xml:space="preserve">.). </w:t>
      </w:r>
      <w:r w:rsidRPr="007D14C8">
        <w:t>Αθήνα: Γρηγόρης.</w:t>
      </w:r>
    </w:p>
    <w:p w:rsidR="007D14C8" w:rsidRPr="000F371C" w:rsidRDefault="007D14C8" w:rsidP="007D14C8">
      <w:pPr>
        <w:spacing w:line="360" w:lineRule="auto"/>
        <w:ind w:left="540" w:hanging="540"/>
        <w:jc w:val="both"/>
      </w:pPr>
      <w:proofErr w:type="spellStart"/>
      <w:r w:rsidRPr="000F371C">
        <w:t>Δαφέρμος</w:t>
      </w:r>
      <w:proofErr w:type="spellEnd"/>
      <w:r w:rsidRPr="000F371C">
        <w:t xml:space="preserve">, Μ. &amp; Τσαούσης, Γ. (2016 ή </w:t>
      </w:r>
      <w:proofErr w:type="spellStart"/>
      <w:r w:rsidRPr="000F371C">
        <w:t>χ.χ</w:t>
      </w:r>
      <w:proofErr w:type="spellEnd"/>
      <w:r w:rsidRPr="000F371C">
        <w:t xml:space="preserve">.). Οδηγός Συγγραφής Διπλωματικών Εργασιών και Διδακτορικών Διατριβών. Ανάκτηση στις 29-9-2016 από το δικτυακό τόπο: </w:t>
      </w:r>
      <w:hyperlink r:id="rId9" w:history="1">
        <w:r w:rsidRPr="003A7D8A">
          <w:rPr>
            <w:rStyle w:val="-"/>
            <w:lang w:val="en-GB"/>
          </w:rPr>
          <w:t>http</w:t>
        </w:r>
        <w:r w:rsidRPr="003A7D8A">
          <w:rPr>
            <w:rStyle w:val="-"/>
          </w:rPr>
          <w:t>://</w:t>
        </w:r>
        <w:r w:rsidRPr="003A7D8A">
          <w:rPr>
            <w:rStyle w:val="-"/>
            <w:lang w:val="en-GB"/>
          </w:rPr>
          <w:t>www</w:t>
        </w:r>
        <w:r w:rsidRPr="003A7D8A">
          <w:rPr>
            <w:rStyle w:val="-"/>
          </w:rPr>
          <w:t>.</w:t>
        </w:r>
        <w:r w:rsidRPr="003A7D8A">
          <w:rPr>
            <w:rStyle w:val="-"/>
            <w:lang w:val="en-GB"/>
          </w:rPr>
          <w:t>psychology</w:t>
        </w:r>
        <w:r w:rsidRPr="003A7D8A">
          <w:rPr>
            <w:rStyle w:val="-"/>
          </w:rPr>
          <w:t>.</w:t>
        </w:r>
        <w:proofErr w:type="spellStart"/>
        <w:r w:rsidRPr="003A7D8A">
          <w:rPr>
            <w:rStyle w:val="-"/>
            <w:lang w:val="en-GB"/>
          </w:rPr>
          <w:t>uoc</w:t>
        </w:r>
        <w:proofErr w:type="spellEnd"/>
        <w:r w:rsidRPr="003A7D8A">
          <w:rPr>
            <w:rStyle w:val="-"/>
          </w:rPr>
          <w:t>.</w:t>
        </w:r>
        <w:proofErr w:type="spellStart"/>
        <w:r w:rsidRPr="003A7D8A">
          <w:rPr>
            <w:rStyle w:val="-"/>
            <w:lang w:val="en-GB"/>
          </w:rPr>
          <w:t>gr</w:t>
        </w:r>
        <w:proofErr w:type="spellEnd"/>
        <w:r w:rsidRPr="003A7D8A">
          <w:rPr>
            <w:rStyle w:val="-"/>
          </w:rPr>
          <w:t>/</w:t>
        </w:r>
        <w:r w:rsidRPr="003A7D8A">
          <w:rPr>
            <w:rStyle w:val="-"/>
            <w:lang w:val="en-GB"/>
          </w:rPr>
          <w:t>files</w:t>
        </w:r>
        <w:r w:rsidRPr="003A7D8A">
          <w:rPr>
            <w:rStyle w:val="-"/>
          </w:rPr>
          <w:t>/</w:t>
        </w:r>
        <w:r w:rsidRPr="003A7D8A">
          <w:rPr>
            <w:rStyle w:val="-"/>
            <w:lang w:val="en-GB"/>
          </w:rPr>
          <w:t>items</w:t>
        </w:r>
        <w:r w:rsidRPr="003A7D8A">
          <w:rPr>
            <w:rStyle w:val="-"/>
          </w:rPr>
          <w:t>/6/682/</w:t>
        </w:r>
        <w:proofErr w:type="spellStart"/>
        <w:r w:rsidRPr="003A7D8A">
          <w:rPr>
            <w:rStyle w:val="-"/>
            <w:lang w:val="en-GB"/>
          </w:rPr>
          <w:t>odigos</w:t>
        </w:r>
        <w:proofErr w:type="spellEnd"/>
        <w:r w:rsidRPr="003A7D8A">
          <w:rPr>
            <w:rStyle w:val="-"/>
          </w:rPr>
          <w:t xml:space="preserve">_ </w:t>
        </w:r>
        <w:proofErr w:type="spellStart"/>
        <w:r w:rsidRPr="003A7D8A">
          <w:rPr>
            <w:rStyle w:val="-"/>
            <w:lang w:val="en-GB"/>
          </w:rPr>
          <w:t>syggrafis</w:t>
        </w:r>
        <w:proofErr w:type="spellEnd"/>
        <w:r w:rsidRPr="003A7D8A">
          <w:rPr>
            <w:rStyle w:val="-"/>
          </w:rPr>
          <w:t>_</w:t>
        </w:r>
        <w:proofErr w:type="spellStart"/>
        <w:r w:rsidRPr="003A7D8A">
          <w:rPr>
            <w:rStyle w:val="-"/>
            <w:lang w:val="en-GB"/>
          </w:rPr>
          <w:t>diplomatikon</w:t>
        </w:r>
        <w:proofErr w:type="spellEnd"/>
        <w:r w:rsidRPr="003A7D8A">
          <w:rPr>
            <w:rStyle w:val="-"/>
          </w:rPr>
          <w:t>_</w:t>
        </w:r>
        <w:proofErr w:type="spellStart"/>
        <w:r w:rsidRPr="003A7D8A">
          <w:rPr>
            <w:rStyle w:val="-"/>
            <w:lang w:val="en-GB"/>
          </w:rPr>
          <w:t>ergasion</w:t>
        </w:r>
        <w:proofErr w:type="spellEnd"/>
        <w:r w:rsidRPr="003A7D8A">
          <w:rPr>
            <w:rStyle w:val="-"/>
          </w:rPr>
          <w:t>_</w:t>
        </w:r>
        <w:proofErr w:type="spellStart"/>
        <w:r w:rsidRPr="003A7D8A">
          <w:rPr>
            <w:rStyle w:val="-"/>
            <w:lang w:val="en-GB"/>
          </w:rPr>
          <w:t>teliko</w:t>
        </w:r>
        <w:proofErr w:type="spellEnd"/>
        <w:r w:rsidRPr="003A7D8A">
          <w:rPr>
            <w:rStyle w:val="-"/>
          </w:rPr>
          <w:t>.</w:t>
        </w:r>
        <w:proofErr w:type="spellStart"/>
        <w:r w:rsidRPr="003A7D8A">
          <w:rPr>
            <w:rStyle w:val="-"/>
            <w:lang w:val="en-GB"/>
          </w:rPr>
          <w:t>pdf</w:t>
        </w:r>
        <w:proofErr w:type="spellEnd"/>
      </w:hyperlink>
    </w:p>
    <w:p w:rsidR="007D14C8" w:rsidRPr="000F371C" w:rsidRDefault="007D14C8" w:rsidP="007D14C8">
      <w:pPr>
        <w:spacing w:line="360" w:lineRule="auto"/>
        <w:ind w:left="540" w:hanging="540"/>
        <w:jc w:val="both"/>
      </w:pPr>
      <w:proofErr w:type="spellStart"/>
      <w:r>
        <w:t>Ελευθεράκης</w:t>
      </w:r>
      <w:proofErr w:type="spellEnd"/>
      <w:r>
        <w:t xml:space="preserve">, Θ. </w:t>
      </w:r>
      <w:r w:rsidRPr="000F371C">
        <w:t>(20</w:t>
      </w:r>
      <w:r>
        <w:t>11</w:t>
      </w:r>
      <w:r w:rsidRPr="000F371C">
        <w:t xml:space="preserve">). </w:t>
      </w:r>
      <w:r>
        <w:t xml:space="preserve">Πολιτική κοινωνικοποίηση και Εκπαίδευση: Η διαπαιδαγώγηση του </w:t>
      </w:r>
      <w:proofErr w:type="spellStart"/>
      <w:r>
        <w:t>του</w:t>
      </w:r>
      <w:proofErr w:type="spellEnd"/>
      <w:r>
        <w:t xml:space="preserve"> δημοκρατικού πολίτη στο Σχολείο. Στο Β.</w:t>
      </w:r>
      <w:r w:rsidRPr="000F371C">
        <w:t xml:space="preserve"> Οικονομίδης, Θ.</w:t>
      </w:r>
      <w:r>
        <w:t xml:space="preserve"> </w:t>
      </w:r>
      <w:proofErr w:type="spellStart"/>
      <w:r w:rsidRPr="000F371C">
        <w:t>Ελευθεράκης</w:t>
      </w:r>
      <w:proofErr w:type="spellEnd"/>
      <w:r w:rsidRPr="000F371C">
        <w:t xml:space="preserve">, </w:t>
      </w:r>
      <w:r>
        <w:t>(</w:t>
      </w:r>
      <w:proofErr w:type="spellStart"/>
      <w:r>
        <w:t>Επιμ</w:t>
      </w:r>
      <w:proofErr w:type="spellEnd"/>
      <w:r>
        <w:t xml:space="preserve">.), </w:t>
      </w:r>
      <w:r w:rsidRPr="006C77E6">
        <w:rPr>
          <w:i/>
        </w:rPr>
        <w:t>Εκπαίδευση, Δημοκρατία και Ανθρώπινα Δικαιώματα</w:t>
      </w:r>
      <w:r w:rsidRPr="000F371C">
        <w:t xml:space="preserve">. Αθήνα: </w:t>
      </w:r>
      <w:proofErr w:type="spellStart"/>
      <w:r>
        <w:t>Διάδραση</w:t>
      </w:r>
      <w:proofErr w:type="spellEnd"/>
      <w:r w:rsidRPr="000F371C">
        <w:t xml:space="preserve">, </w:t>
      </w:r>
      <w:proofErr w:type="spellStart"/>
      <w:r w:rsidRPr="000F371C">
        <w:t>σσ</w:t>
      </w:r>
      <w:proofErr w:type="spellEnd"/>
      <w:r w:rsidRPr="000F371C">
        <w:t>. 48-100.</w:t>
      </w:r>
    </w:p>
    <w:p w:rsidR="007D14C8" w:rsidRDefault="007D14C8" w:rsidP="007D14C8">
      <w:pPr>
        <w:spacing w:line="360" w:lineRule="auto"/>
        <w:ind w:left="540" w:hanging="540"/>
        <w:jc w:val="both"/>
      </w:pPr>
      <w:proofErr w:type="spellStart"/>
      <w:r w:rsidRPr="006C77E6">
        <w:t>Λαμπίρη</w:t>
      </w:r>
      <w:proofErr w:type="spellEnd"/>
      <w:r w:rsidRPr="006C77E6">
        <w:t xml:space="preserve">-Δημάκη, Ι. (1990). Οικογένεια και κοινωνική πολιτική. Στο Σ. </w:t>
      </w:r>
      <w:proofErr w:type="spellStart"/>
      <w:r w:rsidRPr="006C77E6">
        <w:t>Τσίτουρα</w:t>
      </w:r>
      <w:proofErr w:type="spellEnd"/>
      <w:r w:rsidRPr="006C77E6">
        <w:t xml:space="preserve"> (</w:t>
      </w:r>
      <w:proofErr w:type="spellStart"/>
      <w:r w:rsidRPr="006C77E6">
        <w:t>Επιμ</w:t>
      </w:r>
      <w:proofErr w:type="spellEnd"/>
      <w:r w:rsidRPr="006C77E6">
        <w:t xml:space="preserve">.), </w:t>
      </w:r>
      <w:r w:rsidRPr="006C77E6">
        <w:rPr>
          <w:i/>
        </w:rPr>
        <w:t>Φροντίδα για την Οικογένεια</w:t>
      </w:r>
      <w:r w:rsidRPr="006C77E6">
        <w:t>. Αθήνα: Ελληνική Εταιρεία Κοινωνικής Παιδια</w:t>
      </w:r>
      <w:r>
        <w:t>τρικής και Προαγωγής της Υγείας-</w:t>
      </w:r>
      <w:r w:rsidRPr="006C77E6">
        <w:t>Ελληνική Εταιρεία Πρόληψης της Κακοποίησης και Παραμέλησης των Παιδιών, 201-212.</w:t>
      </w:r>
    </w:p>
    <w:p w:rsidR="007D14C8" w:rsidRPr="005367C1" w:rsidRDefault="007D14C8" w:rsidP="007D14C8">
      <w:pPr>
        <w:spacing w:line="360" w:lineRule="auto"/>
        <w:ind w:left="540" w:hanging="540"/>
        <w:jc w:val="both"/>
      </w:pPr>
      <w:r w:rsidRPr="005367C1">
        <w:t xml:space="preserve">Οικονομίδης, Β. (2001). </w:t>
      </w:r>
      <w:r w:rsidRPr="00EE19FA">
        <w:rPr>
          <w:i/>
        </w:rPr>
        <w:t>Η πρώτη …..</w:t>
      </w:r>
      <w:r w:rsidRPr="005367C1">
        <w:t xml:space="preserve"> Αθήνα: Τόπος.</w:t>
      </w:r>
    </w:p>
    <w:p w:rsidR="007D14C8" w:rsidRPr="005367C1" w:rsidRDefault="007D14C8" w:rsidP="007D14C8">
      <w:pPr>
        <w:spacing w:line="360" w:lineRule="auto"/>
        <w:ind w:left="540" w:hanging="540"/>
        <w:jc w:val="both"/>
      </w:pPr>
      <w:proofErr w:type="spellStart"/>
      <w:r w:rsidRPr="005367C1">
        <w:t>Σιάνου</w:t>
      </w:r>
      <w:proofErr w:type="spellEnd"/>
      <w:r w:rsidRPr="005367C1">
        <w:t>-</w:t>
      </w:r>
      <w:proofErr w:type="spellStart"/>
      <w:r w:rsidRPr="005367C1">
        <w:t>Κύργιου</w:t>
      </w:r>
      <w:proofErr w:type="spellEnd"/>
      <w:r w:rsidRPr="005367C1">
        <w:t xml:space="preserve">, Ε. (2006). </w:t>
      </w:r>
      <w:r w:rsidRPr="005367C1">
        <w:rPr>
          <w:i/>
        </w:rPr>
        <w:t>Εκπαίδευση και κοινωνικές ανισότητες</w:t>
      </w:r>
      <w:r w:rsidRPr="005367C1">
        <w:t>. Αθήνα: Μεταίχμιο.</w:t>
      </w:r>
    </w:p>
    <w:p w:rsidR="007D14C8" w:rsidRDefault="007D14C8" w:rsidP="007D14C8">
      <w:pPr>
        <w:spacing w:line="360" w:lineRule="auto"/>
        <w:ind w:left="540" w:hanging="540"/>
        <w:jc w:val="both"/>
      </w:pPr>
      <w:r w:rsidRPr="006C77E6">
        <w:t xml:space="preserve">Τ.Ε.Π.Α.Ε.Σ Πανεπιστημίου Αιγαίου (2005). </w:t>
      </w:r>
      <w:r w:rsidRPr="006C77E6">
        <w:rPr>
          <w:i/>
        </w:rPr>
        <w:t>Οδηγίες συγγραφής διπλωματικών εργασιών και διατριβών</w:t>
      </w:r>
      <w:r w:rsidRPr="006C77E6">
        <w:t xml:space="preserve">. </w:t>
      </w:r>
      <w:r>
        <w:t>Ανάκτηση</w:t>
      </w:r>
      <w:r w:rsidRPr="006C77E6">
        <w:t xml:space="preserve"> στις</w:t>
      </w:r>
      <w:r>
        <w:t xml:space="preserve"> 16-6-2005 από το δικτυακό τόπο: </w:t>
      </w:r>
      <w:hyperlink r:id="rId10" w:history="1">
        <w:r w:rsidRPr="003A7D8A">
          <w:rPr>
            <w:rStyle w:val="-"/>
          </w:rPr>
          <w:t>http://www.rhode</w:t>
        </w:r>
        <w:r w:rsidRPr="003A7D8A">
          <w:rPr>
            <w:rStyle w:val="-"/>
            <w:lang w:val="en-US"/>
          </w:rPr>
          <w:t>s</w:t>
        </w:r>
        <w:r w:rsidRPr="003A7D8A">
          <w:rPr>
            <w:rStyle w:val="-"/>
          </w:rPr>
          <w:t>.</w:t>
        </w:r>
        <w:proofErr w:type="spellStart"/>
        <w:r w:rsidRPr="003A7D8A">
          <w:rPr>
            <w:rStyle w:val="-"/>
          </w:rPr>
          <w:t>aegean.gr</w:t>
        </w:r>
        <w:proofErr w:type="spellEnd"/>
        <w:r w:rsidRPr="003A7D8A">
          <w:rPr>
            <w:rStyle w:val="-"/>
          </w:rPr>
          <w:t>/</w:t>
        </w:r>
        <w:proofErr w:type="spellStart"/>
        <w:r w:rsidRPr="003A7D8A">
          <w:rPr>
            <w:rStyle w:val="-"/>
          </w:rPr>
          <w:t>tepaes</w:t>
        </w:r>
        <w:proofErr w:type="spellEnd"/>
      </w:hyperlink>
    </w:p>
    <w:p w:rsidR="007D14C8" w:rsidRPr="008058C7" w:rsidRDefault="007D14C8" w:rsidP="007D14C8">
      <w:pPr>
        <w:spacing w:line="360" w:lineRule="auto"/>
        <w:ind w:left="540" w:hanging="540"/>
        <w:jc w:val="both"/>
      </w:pPr>
      <w:r>
        <w:t>Τσουκαλάς, Κ. (1987)</w:t>
      </w:r>
      <w:r w:rsidRPr="008058C7">
        <w:t>.</w:t>
      </w:r>
      <w:r w:rsidRPr="00383E5E">
        <w:t xml:space="preserve"> </w:t>
      </w:r>
      <w:r w:rsidRPr="00383E5E">
        <w:rPr>
          <w:i/>
        </w:rPr>
        <w:t>Κράτος, Κοινωνία, Εργασία, στη Μεταπολιτευτική Ελλάδα</w:t>
      </w:r>
      <w:r w:rsidRPr="008058C7">
        <w:t>.</w:t>
      </w:r>
      <w:r w:rsidRPr="00383E5E">
        <w:t xml:space="preserve"> Αθήνα: Θεμέλιο</w:t>
      </w:r>
      <w:r w:rsidRPr="008058C7">
        <w:t>.</w:t>
      </w:r>
    </w:p>
    <w:p w:rsidR="007D14C8" w:rsidRDefault="007D14C8" w:rsidP="007D14C8">
      <w:pPr>
        <w:spacing w:line="360" w:lineRule="auto"/>
        <w:ind w:left="540" w:hanging="540"/>
        <w:jc w:val="both"/>
        <w:rPr>
          <w:lang w:val="en-GB"/>
        </w:rPr>
      </w:pPr>
      <w:proofErr w:type="spellStart"/>
      <w:r>
        <w:t>Φραγκουδάκη</w:t>
      </w:r>
      <w:proofErr w:type="spellEnd"/>
      <w:r>
        <w:t>, Α. (1985)</w:t>
      </w:r>
      <w:r w:rsidRPr="008058C7">
        <w:t>.</w:t>
      </w:r>
      <w:r>
        <w:t xml:space="preserve"> </w:t>
      </w:r>
      <w:r w:rsidRPr="00C62B88">
        <w:rPr>
          <w:i/>
        </w:rPr>
        <w:t>Κοινωνιολογία της Εκπαίδευσης: Θεωρίες για την κοινωνική ανισότητα στο σχολείο</w:t>
      </w:r>
      <w:r w:rsidRPr="008058C7">
        <w:t>.</w:t>
      </w:r>
      <w:r>
        <w:t xml:space="preserve"> Αθήνα: </w:t>
      </w:r>
      <w:proofErr w:type="spellStart"/>
      <w:r>
        <w:t>Παπαζήσης</w:t>
      </w:r>
      <w:proofErr w:type="spellEnd"/>
      <w:r>
        <w:rPr>
          <w:lang w:val="en-GB"/>
        </w:rPr>
        <w:t>.</w:t>
      </w:r>
    </w:p>
    <w:p w:rsidR="007D14C8" w:rsidRDefault="007D14C8" w:rsidP="007D14C8">
      <w:pPr>
        <w:spacing w:line="360" w:lineRule="auto"/>
        <w:ind w:left="540" w:hanging="540"/>
        <w:jc w:val="both"/>
      </w:pPr>
    </w:p>
    <w:p w:rsidR="007D14C8" w:rsidRPr="003E2C56" w:rsidRDefault="007D14C8" w:rsidP="007D14C8">
      <w:pPr>
        <w:pStyle w:val="1"/>
        <w:jc w:val="both"/>
      </w:pPr>
      <w:r>
        <w:br w:type="page"/>
      </w:r>
      <w:bookmarkStart w:id="30" w:name="_Toc66551913"/>
      <w:r>
        <w:lastRenderedPageBreak/>
        <w:t>Παράρτημα</w:t>
      </w:r>
      <w:bookmarkEnd w:id="30"/>
    </w:p>
    <w:p w:rsidR="00241456" w:rsidRDefault="0000729A"/>
    <w:sectPr w:rsidR="00241456" w:rsidSect="008B73C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29A" w:rsidRDefault="0000729A" w:rsidP="008B73C6">
      <w:r>
        <w:separator/>
      </w:r>
    </w:p>
  </w:endnote>
  <w:endnote w:type="continuationSeparator" w:id="0">
    <w:p w:rsidR="0000729A" w:rsidRDefault="0000729A" w:rsidP="008B7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C1" w:rsidRDefault="008B73C6" w:rsidP="005367C1">
    <w:pPr>
      <w:pStyle w:val="a3"/>
      <w:framePr w:wrap="around" w:vAnchor="text" w:hAnchor="margin" w:xAlign="right" w:y="1"/>
      <w:rPr>
        <w:rStyle w:val="a4"/>
      </w:rPr>
    </w:pPr>
    <w:r>
      <w:rPr>
        <w:rStyle w:val="a4"/>
      </w:rPr>
      <w:fldChar w:fldCharType="begin"/>
    </w:r>
    <w:r w:rsidR="007D14C8">
      <w:rPr>
        <w:rStyle w:val="a4"/>
      </w:rPr>
      <w:instrText xml:space="preserve">PAGE  </w:instrText>
    </w:r>
    <w:r>
      <w:rPr>
        <w:rStyle w:val="a4"/>
      </w:rPr>
      <w:fldChar w:fldCharType="separate"/>
    </w:r>
    <w:r w:rsidR="007D14C8">
      <w:rPr>
        <w:rStyle w:val="a4"/>
        <w:noProof/>
      </w:rPr>
      <w:t>4</w:t>
    </w:r>
    <w:r>
      <w:rPr>
        <w:rStyle w:val="a4"/>
      </w:rPr>
      <w:fldChar w:fldCharType="end"/>
    </w:r>
  </w:p>
  <w:p w:rsidR="005367C1" w:rsidRDefault="0000729A" w:rsidP="005367C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C1" w:rsidRDefault="008B73C6" w:rsidP="005367C1">
    <w:pPr>
      <w:pStyle w:val="a3"/>
      <w:framePr w:wrap="around" w:vAnchor="text" w:hAnchor="margin" w:xAlign="right" w:y="1"/>
      <w:rPr>
        <w:rStyle w:val="a4"/>
      </w:rPr>
    </w:pPr>
    <w:r>
      <w:rPr>
        <w:rStyle w:val="a4"/>
      </w:rPr>
      <w:fldChar w:fldCharType="begin"/>
    </w:r>
    <w:r w:rsidR="007D14C8">
      <w:rPr>
        <w:rStyle w:val="a4"/>
      </w:rPr>
      <w:instrText xml:space="preserve">PAGE  </w:instrText>
    </w:r>
    <w:r>
      <w:rPr>
        <w:rStyle w:val="a4"/>
      </w:rPr>
      <w:fldChar w:fldCharType="separate"/>
    </w:r>
    <w:r w:rsidR="005A2D45">
      <w:rPr>
        <w:rStyle w:val="a4"/>
        <w:noProof/>
      </w:rPr>
      <w:t>2</w:t>
    </w:r>
    <w:r>
      <w:rPr>
        <w:rStyle w:val="a4"/>
      </w:rPr>
      <w:fldChar w:fldCharType="end"/>
    </w:r>
  </w:p>
  <w:p w:rsidR="005367C1" w:rsidRDefault="0000729A" w:rsidP="005367C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29A" w:rsidRDefault="0000729A" w:rsidP="008B73C6">
      <w:r>
        <w:separator/>
      </w:r>
    </w:p>
  </w:footnote>
  <w:footnote w:type="continuationSeparator" w:id="0">
    <w:p w:rsidR="0000729A" w:rsidRDefault="0000729A" w:rsidP="008B7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proofState w:spelling="clean" w:grammar="clean"/>
  <w:defaultTabStop w:val="720"/>
  <w:characterSpacingControl w:val="doNotCompress"/>
  <w:footnotePr>
    <w:footnote w:id="-1"/>
    <w:footnote w:id="0"/>
  </w:footnotePr>
  <w:endnotePr>
    <w:endnote w:id="-1"/>
    <w:endnote w:id="0"/>
  </w:endnotePr>
  <w:compat/>
  <w:rsids>
    <w:rsidRoot w:val="007D14C8"/>
    <w:rsid w:val="0000729A"/>
    <w:rsid w:val="00437609"/>
    <w:rsid w:val="004E3597"/>
    <w:rsid w:val="005A2D45"/>
    <w:rsid w:val="006265FF"/>
    <w:rsid w:val="007D14C8"/>
    <w:rsid w:val="008B73C6"/>
    <w:rsid w:val="00D608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C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D14C8"/>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7D14C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7D14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D14C8"/>
    <w:rPr>
      <w:rFonts w:ascii="Arial" w:eastAsia="Times New Roman" w:hAnsi="Arial" w:cs="Arial"/>
      <w:b/>
      <w:bCs/>
      <w:kern w:val="32"/>
      <w:sz w:val="32"/>
      <w:szCs w:val="32"/>
      <w:lang w:eastAsia="el-GR"/>
    </w:rPr>
  </w:style>
  <w:style w:type="character" w:customStyle="1" w:styleId="2Char">
    <w:name w:val="Επικεφαλίδα 2 Char"/>
    <w:basedOn w:val="a0"/>
    <w:link w:val="2"/>
    <w:rsid w:val="007D14C8"/>
    <w:rPr>
      <w:rFonts w:ascii="Arial" w:eastAsia="Times New Roman" w:hAnsi="Arial" w:cs="Arial"/>
      <w:b/>
      <w:bCs/>
      <w:i/>
      <w:iCs/>
      <w:sz w:val="28"/>
      <w:szCs w:val="28"/>
      <w:lang w:eastAsia="el-GR"/>
    </w:rPr>
  </w:style>
  <w:style w:type="character" w:customStyle="1" w:styleId="3Char">
    <w:name w:val="Επικεφαλίδα 3 Char"/>
    <w:basedOn w:val="a0"/>
    <w:link w:val="3"/>
    <w:rsid w:val="007D14C8"/>
    <w:rPr>
      <w:rFonts w:ascii="Arial" w:eastAsia="Times New Roman" w:hAnsi="Arial" w:cs="Arial"/>
      <w:b/>
      <w:bCs/>
      <w:sz w:val="26"/>
      <w:szCs w:val="26"/>
      <w:lang w:eastAsia="el-GR"/>
    </w:rPr>
  </w:style>
  <w:style w:type="paragraph" w:styleId="10">
    <w:name w:val="toc 1"/>
    <w:basedOn w:val="a"/>
    <w:next w:val="a"/>
    <w:autoRedefine/>
    <w:uiPriority w:val="39"/>
    <w:rsid w:val="007D14C8"/>
    <w:pPr>
      <w:tabs>
        <w:tab w:val="right" w:leader="dot" w:pos="8296"/>
      </w:tabs>
    </w:pPr>
    <w:rPr>
      <w:b/>
      <w:noProof/>
    </w:rPr>
  </w:style>
  <w:style w:type="paragraph" w:styleId="20">
    <w:name w:val="toc 2"/>
    <w:basedOn w:val="a"/>
    <w:next w:val="a"/>
    <w:autoRedefine/>
    <w:uiPriority w:val="39"/>
    <w:rsid w:val="007D14C8"/>
    <w:pPr>
      <w:ind w:left="240"/>
    </w:pPr>
  </w:style>
  <w:style w:type="character" w:styleId="-">
    <w:name w:val="Hyperlink"/>
    <w:uiPriority w:val="99"/>
    <w:rsid w:val="007D14C8"/>
    <w:rPr>
      <w:color w:val="0000FF"/>
      <w:u w:val="single"/>
    </w:rPr>
  </w:style>
  <w:style w:type="paragraph" w:styleId="a3">
    <w:name w:val="footer"/>
    <w:basedOn w:val="a"/>
    <w:link w:val="Char"/>
    <w:rsid w:val="007D14C8"/>
    <w:pPr>
      <w:tabs>
        <w:tab w:val="center" w:pos="4153"/>
        <w:tab w:val="right" w:pos="8306"/>
      </w:tabs>
    </w:pPr>
  </w:style>
  <w:style w:type="character" w:customStyle="1" w:styleId="Char">
    <w:name w:val="Υποσέλιδο Char"/>
    <w:basedOn w:val="a0"/>
    <w:link w:val="a3"/>
    <w:rsid w:val="007D14C8"/>
    <w:rPr>
      <w:rFonts w:ascii="Times New Roman" w:eastAsia="Times New Roman" w:hAnsi="Times New Roman" w:cs="Times New Roman"/>
      <w:sz w:val="24"/>
      <w:szCs w:val="24"/>
      <w:lang w:eastAsia="el-GR"/>
    </w:rPr>
  </w:style>
  <w:style w:type="character" w:styleId="a4">
    <w:name w:val="page number"/>
    <w:basedOn w:val="a0"/>
    <w:rsid w:val="007D14C8"/>
  </w:style>
  <w:style w:type="paragraph" w:styleId="30">
    <w:name w:val="toc 3"/>
    <w:basedOn w:val="a"/>
    <w:next w:val="a"/>
    <w:autoRedefine/>
    <w:uiPriority w:val="39"/>
    <w:rsid w:val="007D14C8"/>
    <w:pPr>
      <w:ind w:left="480"/>
    </w:pPr>
  </w:style>
  <w:style w:type="paragraph" w:styleId="a5">
    <w:name w:val="Document Map"/>
    <w:basedOn w:val="a"/>
    <w:link w:val="Char0"/>
    <w:uiPriority w:val="99"/>
    <w:semiHidden/>
    <w:unhideWhenUsed/>
    <w:rsid w:val="00D60862"/>
    <w:rPr>
      <w:rFonts w:ascii="Tahoma" w:hAnsi="Tahoma" w:cs="Tahoma"/>
      <w:sz w:val="16"/>
      <w:szCs w:val="16"/>
    </w:rPr>
  </w:style>
  <w:style w:type="character" w:customStyle="1" w:styleId="Char0">
    <w:name w:val="Χάρτης εγγράφου Char"/>
    <w:basedOn w:val="a0"/>
    <w:link w:val="a5"/>
    <w:uiPriority w:val="99"/>
    <w:semiHidden/>
    <w:rsid w:val="00D6086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rhodes.aegean.gr/tepaes" TargetMode="External"/><Relationship Id="rId4" Type="http://schemas.openxmlformats.org/officeDocument/2006/relationships/footnotes" Target="footnotes.xml"/><Relationship Id="rId9" Type="http://schemas.openxmlformats.org/officeDocument/2006/relationships/hyperlink" Target="http://www.psychology.uoc.gr/files/items/6/682/odigos_%20syggrafis_diplomatikon_ergasion_teliko.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844</Words>
  <Characters>4558</Characters>
  <Application>Microsoft Office Word</Application>
  <DocSecurity>0</DocSecurity>
  <Lines>37</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elefthet</dc:creator>
  <cp:lastModifiedBy>elefthet</cp:lastModifiedBy>
  <cp:revision>3</cp:revision>
  <dcterms:created xsi:type="dcterms:W3CDTF">2020-12-17T19:03:00Z</dcterms:created>
  <dcterms:modified xsi:type="dcterms:W3CDTF">2021-03-13T17:08:00Z</dcterms:modified>
</cp:coreProperties>
</file>