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92" w:rsidRDefault="003C0A23" w:rsidP="00B92E48">
      <w:pPr>
        <w:pStyle w:val="1"/>
      </w:pPr>
      <w:r>
        <w:t>Γ. Οδηγίες που θα διευκολύνουν τη μελέτη σας: Τι πρέπει να προσέξετε ιδιαίτερα</w:t>
      </w:r>
    </w:p>
    <w:p w:rsidR="003C0A23" w:rsidRDefault="003C0A23">
      <w:r>
        <w:t xml:space="preserve">1. Να κατανοήσετε πως στη Θεωρία της </w:t>
      </w:r>
      <w:r w:rsidR="00E124CC">
        <w:t>Λο</w:t>
      </w:r>
      <w:r>
        <w:t>γ</w:t>
      </w:r>
      <w:r w:rsidR="00E124CC">
        <w:t>ο</w:t>
      </w:r>
      <w:r>
        <w:t>τεχνίας, ο όρος «Λογοκρισία» δεν φορτίζεται πάντα με αρνητικό νόημα, όπως συμβαίνει στην τρέχουσα</w:t>
      </w:r>
      <w:r w:rsidR="00E124CC">
        <w:t xml:space="preserve"> γλώσσα της καθημερινότητας.</w:t>
      </w:r>
    </w:p>
    <w:p w:rsidR="00E124CC" w:rsidRDefault="00E124CC">
      <w:r>
        <w:t>2. Η Παιδαγωγική Λογοκρισία οδηγεί τους συγγραφείς της Παιδικής Λογοτεχνίας να αναζητήσουν πολύ δημιουργικούς τρόπους, ώστε να απευθυνθούν με ειλικρίνεια στους  μικρούς αναγνώστες, αποφεύγοντας όμως (τις περισσότερες φορές) να τους τρομάξουν.</w:t>
      </w:r>
    </w:p>
    <w:p w:rsidR="00E124CC" w:rsidRDefault="00E124CC">
      <w:r>
        <w:t xml:space="preserve">3. Να κατανοήσετε τις  τεχνικές της </w:t>
      </w:r>
      <w:r w:rsidRPr="00E124CC">
        <w:rPr>
          <w:i/>
        </w:rPr>
        <w:t>μεταμφίεσης</w:t>
      </w:r>
      <w:r>
        <w:t xml:space="preserve"> και της </w:t>
      </w:r>
      <w:r w:rsidRPr="00E124CC">
        <w:rPr>
          <w:i/>
        </w:rPr>
        <w:t>αντικατάστασης</w:t>
      </w:r>
      <w:r>
        <w:t xml:space="preserve">, όπως αυτές εφαρμόζονται ως τρόποι αντίστασης στη Λογοκρισία, από τις συγγραφείς, Πηνελόπη Δέλτα και  </w:t>
      </w:r>
      <w:proofErr w:type="spellStart"/>
      <w:r>
        <w:t>Άλκη</w:t>
      </w:r>
      <w:proofErr w:type="spellEnd"/>
      <w:r>
        <w:t xml:space="preserve"> </w:t>
      </w:r>
      <w:proofErr w:type="spellStart"/>
      <w:r>
        <w:t>Ζέη</w:t>
      </w:r>
      <w:proofErr w:type="spellEnd"/>
      <w:r>
        <w:t>.</w:t>
      </w:r>
    </w:p>
    <w:p w:rsidR="00E124CC" w:rsidRDefault="00E124CC">
      <w:r>
        <w:t xml:space="preserve">4. Πρέπει να συγκρατήσετε στη μνήμη </w:t>
      </w:r>
      <w:r w:rsidR="00B92E48">
        <w:t xml:space="preserve">σας παραδείγματα από συγκεκριμένα έργα (με το </w:t>
      </w:r>
      <w:proofErr w:type="spellStart"/>
      <w:r w:rsidR="00B92E48">
        <w:t>χωροχρονικό</w:t>
      </w:r>
      <w:proofErr w:type="spellEnd"/>
      <w:r w:rsidR="00B92E48">
        <w:t xml:space="preserve"> τους στίγμα)</w:t>
      </w:r>
    </w:p>
    <w:p w:rsidR="00B92E48" w:rsidRDefault="00B92E48">
      <w:r>
        <w:t>5. Να μελετήσετε πολύ προσεχτικά την εργασία «Η Ιστορία στο μυθιστόρημα: Οι τεχνικές της μεταμφίεσης και της αντικατάστασης».</w:t>
      </w:r>
    </w:p>
    <w:p w:rsidR="00B92E48" w:rsidRDefault="00B92E48"/>
    <w:p w:rsidR="00B92E48" w:rsidRPr="00B92E48" w:rsidRDefault="00B92E48">
      <w:pPr>
        <w:rPr>
          <w:i/>
        </w:rPr>
      </w:pPr>
      <w:r w:rsidRPr="00B92E48">
        <w:rPr>
          <w:i/>
        </w:rPr>
        <w:t>13  Απριλίου 2020. Εύχομαι</w:t>
      </w:r>
      <w:r>
        <w:rPr>
          <w:i/>
        </w:rPr>
        <w:t>, ολόψυχα,</w:t>
      </w:r>
      <w:r w:rsidRPr="00B92E48">
        <w:rPr>
          <w:i/>
        </w:rPr>
        <w:t xml:space="preserve"> σε όλους σας και στις οικογένειές σας υγεία και χαρά και «Καλό Πάσχα»</w:t>
      </w:r>
    </w:p>
    <w:sectPr w:rsidR="00B92E48" w:rsidRPr="00B92E48" w:rsidSect="00D026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E47092"/>
    <w:rsid w:val="003C0A23"/>
    <w:rsid w:val="003D3F44"/>
    <w:rsid w:val="00B92E48"/>
    <w:rsid w:val="00D026F1"/>
    <w:rsid w:val="00E124CC"/>
    <w:rsid w:val="00E47092"/>
    <w:rsid w:val="00EB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F1"/>
  </w:style>
  <w:style w:type="paragraph" w:styleId="1">
    <w:name w:val="heading 1"/>
    <w:basedOn w:val="a"/>
    <w:next w:val="a"/>
    <w:link w:val="1Char"/>
    <w:uiPriority w:val="9"/>
    <w:qFormat/>
    <w:rsid w:val="00B92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2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2017-04-03T05:45:00Z</dcterms:created>
  <dcterms:modified xsi:type="dcterms:W3CDTF">2020-04-12T10:12:00Z</dcterms:modified>
</cp:coreProperties>
</file>